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EA7" w:rsidRDefault="00714EA7" w:rsidP="00714EA7">
      <w:pPr>
        <w:jc w:val="center"/>
        <w:rPr>
          <w:rFonts w:ascii="Times New Roman" w:hAnsi="Times New Roman" w:cs="Times New Roman"/>
          <w:b/>
          <w:sz w:val="24"/>
        </w:rPr>
      </w:pPr>
      <w:r>
        <w:rPr>
          <w:rFonts w:ascii="Times New Roman" w:hAnsi="Times New Roman" w:cs="Times New Roman"/>
          <w:b/>
          <w:sz w:val="24"/>
        </w:rPr>
        <w:t>EDITAL CIENTISTA JUNIOR</w:t>
      </w:r>
    </w:p>
    <w:p w:rsidR="00714EA7" w:rsidRDefault="00714EA7" w:rsidP="00714EA7">
      <w:pPr>
        <w:jc w:val="center"/>
        <w:rPr>
          <w:rFonts w:ascii="Times New Roman" w:hAnsi="Times New Roman" w:cs="Times New Roman"/>
          <w:b/>
          <w:sz w:val="24"/>
        </w:rPr>
      </w:pPr>
    </w:p>
    <w:p w:rsidR="002C618A" w:rsidRDefault="002C618A" w:rsidP="00714EA7">
      <w:pPr>
        <w:jc w:val="center"/>
        <w:rPr>
          <w:rFonts w:ascii="Times New Roman" w:hAnsi="Times New Roman" w:cs="Times New Roman"/>
          <w:b/>
          <w:sz w:val="24"/>
        </w:rPr>
      </w:pPr>
    </w:p>
    <w:p w:rsidR="00714EA7" w:rsidRDefault="00714EA7" w:rsidP="00714EA7">
      <w:pPr>
        <w:spacing w:after="0" w:line="276" w:lineRule="auto"/>
        <w:ind w:left="2268"/>
        <w:jc w:val="both"/>
        <w:rPr>
          <w:rFonts w:ascii="Times New Roman" w:hAnsi="Times New Roman" w:cs="Times New Roman"/>
          <w:sz w:val="24"/>
        </w:rPr>
      </w:pPr>
      <w:r>
        <w:rPr>
          <w:rFonts w:ascii="Times New Roman" w:hAnsi="Times New Roman" w:cs="Times New Roman"/>
          <w:b/>
          <w:sz w:val="24"/>
        </w:rPr>
        <w:t>Associação Beneficente da Indústria Carbonífera de Santa Catarina - SATC</w:t>
      </w:r>
      <w:r>
        <w:rPr>
          <w:rFonts w:ascii="Times New Roman" w:hAnsi="Times New Roman" w:cs="Times New Roman"/>
          <w:sz w:val="24"/>
        </w:rPr>
        <w:t>, pessoa jurídica de direito privado, inscrita no CNPJ sob o nº 83.649.830/0001-71, com sede na Rua Pascoal Meller, nº 73, bairro Universitário, Criciúma – SC, CEP 88.805-</w:t>
      </w:r>
      <w:bookmarkStart w:id="0" w:name="_GoBack"/>
      <w:bookmarkEnd w:id="0"/>
      <w:r>
        <w:rPr>
          <w:rFonts w:ascii="Times New Roman" w:hAnsi="Times New Roman" w:cs="Times New Roman"/>
          <w:sz w:val="24"/>
        </w:rPr>
        <w:t xml:space="preserve">380, ora denominada </w:t>
      </w:r>
      <w:r>
        <w:rPr>
          <w:rFonts w:ascii="Times New Roman" w:hAnsi="Times New Roman" w:cs="Times New Roman"/>
          <w:b/>
          <w:sz w:val="24"/>
        </w:rPr>
        <w:t>Faculdade SATC – FASATC</w:t>
      </w:r>
      <w:r w:rsidR="00E50E33">
        <w:rPr>
          <w:rFonts w:ascii="Times New Roman" w:hAnsi="Times New Roman" w:cs="Times New Roman"/>
          <w:sz w:val="24"/>
        </w:rPr>
        <w:t xml:space="preserve">, através do edital nº </w:t>
      </w:r>
      <w:r w:rsidR="00993F17" w:rsidRPr="005331C9">
        <w:rPr>
          <w:rFonts w:ascii="Times New Roman" w:hAnsi="Times New Roman" w:cs="Times New Roman"/>
          <w:sz w:val="24"/>
        </w:rPr>
        <w:t>109</w:t>
      </w:r>
      <w:r w:rsidR="00FB06DF" w:rsidRPr="005331C9">
        <w:rPr>
          <w:rFonts w:ascii="Times New Roman" w:hAnsi="Times New Roman" w:cs="Times New Roman"/>
          <w:sz w:val="24"/>
        </w:rPr>
        <w:t>/2019</w:t>
      </w:r>
      <w:r>
        <w:rPr>
          <w:rFonts w:ascii="Times New Roman" w:hAnsi="Times New Roman" w:cs="Times New Roman"/>
          <w:sz w:val="24"/>
        </w:rPr>
        <w:t xml:space="preserve">, vem ofertar, aos </w:t>
      </w:r>
      <w:r>
        <w:rPr>
          <w:rFonts w:ascii="Times New Roman" w:hAnsi="Times New Roman" w:cs="Times New Roman"/>
          <w:b/>
          <w:sz w:val="24"/>
        </w:rPr>
        <w:t>ALUNOS DE ESCOLA PÚBLICA</w:t>
      </w:r>
      <w:r>
        <w:rPr>
          <w:rFonts w:ascii="Times New Roman" w:hAnsi="Times New Roman" w:cs="Times New Roman"/>
          <w:sz w:val="24"/>
        </w:rPr>
        <w:t xml:space="preserve">, ou </w:t>
      </w:r>
      <w:r>
        <w:rPr>
          <w:rFonts w:ascii="Times New Roman" w:hAnsi="Times New Roman" w:cs="Times New Roman"/>
          <w:b/>
          <w:sz w:val="24"/>
        </w:rPr>
        <w:t>BOLSISTAS INTEGRAIS DE ESCOLAS PARTICULARES DO ENSINO MÉDIO</w:t>
      </w:r>
      <w:r>
        <w:rPr>
          <w:rFonts w:ascii="Times New Roman" w:hAnsi="Times New Roman" w:cs="Times New Roman"/>
          <w:sz w:val="24"/>
        </w:rPr>
        <w:t xml:space="preserve">, a possibilidade de </w:t>
      </w:r>
      <w:r>
        <w:rPr>
          <w:rFonts w:ascii="Times New Roman" w:hAnsi="Times New Roman" w:cs="Times New Roman"/>
          <w:b/>
          <w:sz w:val="24"/>
        </w:rPr>
        <w:t xml:space="preserve">BOLSA </w:t>
      </w:r>
      <w:r>
        <w:rPr>
          <w:rFonts w:ascii="Times New Roman" w:hAnsi="Times New Roman" w:cs="Times New Roman"/>
          <w:sz w:val="24"/>
        </w:rPr>
        <w:t>para os valores referentes às matrícula/rematrículas e mensalidades do curso contratado.</w:t>
      </w:r>
    </w:p>
    <w:p w:rsidR="00714EA7" w:rsidRDefault="00714EA7" w:rsidP="00714EA7">
      <w:pPr>
        <w:spacing w:line="360" w:lineRule="auto"/>
        <w:ind w:firstLine="708"/>
        <w:jc w:val="both"/>
        <w:rPr>
          <w:rFonts w:ascii="Times New Roman" w:hAnsi="Times New Roman" w:cs="Times New Roman"/>
          <w:sz w:val="24"/>
        </w:rPr>
      </w:pPr>
    </w:p>
    <w:p w:rsidR="00714EA7" w:rsidRDefault="00714EA7" w:rsidP="00714EA7">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No intuito de fomentar o estudo através da pesquisa, os alunos do ensino médio das escolas públicas, ou particulares na condição de bolsistas integrais, poderão participar do processo seletivo do programa intitulado de </w:t>
      </w:r>
      <w:r>
        <w:rPr>
          <w:rFonts w:ascii="Times New Roman" w:hAnsi="Times New Roman" w:cs="Times New Roman"/>
          <w:b/>
          <w:sz w:val="24"/>
        </w:rPr>
        <w:t>CIENTISTA JUNIOR</w:t>
      </w:r>
      <w:r>
        <w:rPr>
          <w:rFonts w:ascii="Times New Roman" w:hAnsi="Times New Roman" w:cs="Times New Roman"/>
          <w:sz w:val="24"/>
        </w:rPr>
        <w:t>, que é regido pelos seguintes termos:</w:t>
      </w:r>
    </w:p>
    <w:p w:rsidR="00714EA7" w:rsidRDefault="00714EA7" w:rsidP="00714EA7">
      <w:pPr>
        <w:spacing w:line="276" w:lineRule="auto"/>
        <w:jc w:val="both"/>
        <w:rPr>
          <w:rFonts w:ascii="Times New Roman" w:hAnsi="Times New Roman" w:cs="Times New Roman"/>
          <w:b/>
          <w:sz w:val="24"/>
        </w:rPr>
      </w:pPr>
    </w:p>
    <w:p w:rsidR="00714EA7" w:rsidRDefault="00714EA7" w:rsidP="00714EA7">
      <w:pPr>
        <w:spacing w:line="276" w:lineRule="auto"/>
        <w:jc w:val="both"/>
        <w:rPr>
          <w:rFonts w:ascii="Times New Roman" w:hAnsi="Times New Roman" w:cs="Times New Roman"/>
          <w:b/>
          <w:sz w:val="24"/>
        </w:rPr>
      </w:pPr>
      <w:r>
        <w:rPr>
          <w:rFonts w:ascii="Times New Roman" w:hAnsi="Times New Roman" w:cs="Times New Roman"/>
          <w:b/>
          <w:sz w:val="24"/>
        </w:rPr>
        <w:t>1. DA OFERTA</w:t>
      </w:r>
    </w:p>
    <w:p w:rsidR="00714EA7" w:rsidRDefault="00714EA7" w:rsidP="00714EA7">
      <w:pPr>
        <w:spacing w:line="276" w:lineRule="auto"/>
        <w:jc w:val="both"/>
        <w:rPr>
          <w:rFonts w:ascii="Times New Roman" w:hAnsi="Times New Roman" w:cs="Times New Roman"/>
          <w:sz w:val="24"/>
        </w:rPr>
      </w:pPr>
      <w:r>
        <w:rPr>
          <w:rFonts w:ascii="Times New Roman" w:hAnsi="Times New Roman" w:cs="Times New Roman"/>
          <w:sz w:val="24"/>
        </w:rPr>
        <w:t>1.1 Alunos que tenham concluído o ensino médio a partir de dezembro de 201</w:t>
      </w:r>
      <w:r w:rsidR="002C618A">
        <w:rPr>
          <w:rFonts w:ascii="Times New Roman" w:hAnsi="Times New Roman" w:cs="Times New Roman"/>
          <w:sz w:val="24"/>
        </w:rPr>
        <w:t>8</w:t>
      </w:r>
      <w:r>
        <w:rPr>
          <w:rFonts w:ascii="Times New Roman" w:hAnsi="Times New Roman" w:cs="Times New Roman"/>
          <w:sz w:val="24"/>
        </w:rPr>
        <w:t xml:space="preserve"> em escola pública, ou participar </w:t>
      </w:r>
      <w:r w:rsidRPr="001545FF">
        <w:rPr>
          <w:rFonts w:ascii="Times New Roman" w:hAnsi="Times New Roman" w:cs="Times New Roman"/>
          <w:sz w:val="24"/>
        </w:rPr>
        <w:t>na condição de bolsista integral,</w:t>
      </w:r>
      <w:r w:rsidR="001D5354" w:rsidRPr="001545FF">
        <w:rPr>
          <w:rFonts w:ascii="Times New Roman" w:hAnsi="Times New Roman" w:cs="Times New Roman"/>
          <w:sz w:val="24"/>
        </w:rPr>
        <w:t xml:space="preserve"> durante todo o período de integralização do ensino médio poderão, por meio de processo meritório</w:t>
      </w:r>
      <w:r w:rsidRPr="001545FF">
        <w:rPr>
          <w:rFonts w:ascii="Times New Roman" w:hAnsi="Times New Roman" w:cs="Times New Roman"/>
          <w:sz w:val="24"/>
        </w:rPr>
        <w:t xml:space="preserve"> (vagas </w:t>
      </w:r>
      <w:r>
        <w:rPr>
          <w:rFonts w:ascii="Times New Roman" w:hAnsi="Times New Roman" w:cs="Times New Roman"/>
          <w:sz w:val="24"/>
        </w:rPr>
        <w:t xml:space="preserve">limitadas e seleção por desempenho escolar), se inscrever no programa </w:t>
      </w:r>
      <w:r>
        <w:rPr>
          <w:rFonts w:ascii="Times New Roman" w:hAnsi="Times New Roman" w:cs="Times New Roman"/>
          <w:b/>
          <w:sz w:val="24"/>
        </w:rPr>
        <w:t xml:space="preserve">CIENTISTA JUNIOR </w:t>
      </w:r>
      <w:r>
        <w:rPr>
          <w:rFonts w:ascii="Times New Roman" w:hAnsi="Times New Roman" w:cs="Times New Roman"/>
          <w:sz w:val="24"/>
        </w:rPr>
        <w:t xml:space="preserve">da </w:t>
      </w:r>
      <w:r>
        <w:rPr>
          <w:rFonts w:ascii="Times New Roman" w:hAnsi="Times New Roman" w:cs="Times New Roman"/>
          <w:b/>
          <w:sz w:val="24"/>
        </w:rPr>
        <w:t>FACULDADE SATC</w:t>
      </w:r>
      <w:r>
        <w:rPr>
          <w:rFonts w:ascii="Times New Roman" w:hAnsi="Times New Roman" w:cs="Times New Roman"/>
          <w:sz w:val="24"/>
        </w:rPr>
        <w:t>, a fim de concorrer a bolsas que podem beneficiá-</w:t>
      </w:r>
      <w:r w:rsidRPr="001545FF">
        <w:rPr>
          <w:rFonts w:ascii="Times New Roman" w:hAnsi="Times New Roman" w:cs="Times New Roman"/>
          <w:sz w:val="24"/>
        </w:rPr>
        <w:t xml:space="preserve">los </w:t>
      </w:r>
      <w:r w:rsidR="00A62B26" w:rsidRPr="001545FF">
        <w:rPr>
          <w:rFonts w:ascii="Times New Roman" w:hAnsi="Times New Roman" w:cs="Times New Roman"/>
          <w:sz w:val="24"/>
        </w:rPr>
        <w:t>com</w:t>
      </w:r>
      <w:r w:rsidRPr="001545FF">
        <w:rPr>
          <w:rFonts w:ascii="Times New Roman" w:hAnsi="Times New Roman" w:cs="Times New Roman"/>
          <w:sz w:val="24"/>
        </w:rPr>
        <w:t xml:space="preserve"> </w:t>
      </w:r>
      <w:r w:rsidR="001D5354" w:rsidRPr="001545FF">
        <w:rPr>
          <w:rFonts w:ascii="Times New Roman" w:hAnsi="Times New Roman" w:cs="Times New Roman"/>
          <w:sz w:val="24"/>
        </w:rPr>
        <w:t xml:space="preserve">até </w:t>
      </w:r>
      <w:r w:rsidRPr="001545FF">
        <w:rPr>
          <w:rFonts w:ascii="Times New Roman" w:hAnsi="Times New Roman" w:cs="Times New Roman"/>
          <w:sz w:val="24"/>
        </w:rPr>
        <w:t xml:space="preserve">50% </w:t>
      </w:r>
      <w:r w:rsidR="00A62B26">
        <w:rPr>
          <w:rFonts w:ascii="Times New Roman" w:hAnsi="Times New Roman" w:cs="Times New Roman"/>
          <w:sz w:val="24"/>
        </w:rPr>
        <w:t xml:space="preserve">(cinquenta por cento) </w:t>
      </w:r>
      <w:r>
        <w:rPr>
          <w:rFonts w:ascii="Times New Roman" w:hAnsi="Times New Roman" w:cs="Times New Roman"/>
          <w:sz w:val="24"/>
        </w:rPr>
        <w:t>do valor da semestralidade.</w:t>
      </w:r>
    </w:p>
    <w:p w:rsidR="00714EA7" w:rsidRDefault="00714EA7" w:rsidP="00714EA7">
      <w:pPr>
        <w:spacing w:line="276" w:lineRule="auto"/>
        <w:jc w:val="both"/>
        <w:rPr>
          <w:rFonts w:ascii="Times New Roman" w:hAnsi="Times New Roman" w:cs="Times New Roman"/>
          <w:sz w:val="24"/>
        </w:rPr>
      </w:pPr>
      <w:r>
        <w:rPr>
          <w:rFonts w:ascii="Times New Roman" w:hAnsi="Times New Roman" w:cs="Times New Roman"/>
          <w:sz w:val="24"/>
        </w:rPr>
        <w:t>1.2 O mérito contempla o desempenho escolar (média) do candidato no ensino médio.</w:t>
      </w:r>
    </w:p>
    <w:p w:rsidR="00714EA7" w:rsidRDefault="00714EA7" w:rsidP="00714EA7">
      <w:pPr>
        <w:spacing w:line="276" w:lineRule="auto"/>
        <w:jc w:val="both"/>
        <w:rPr>
          <w:rFonts w:ascii="Times New Roman" w:hAnsi="Times New Roman" w:cs="Times New Roman"/>
          <w:sz w:val="24"/>
        </w:rPr>
      </w:pPr>
      <w:r>
        <w:rPr>
          <w:rFonts w:ascii="Times New Roman" w:hAnsi="Times New Roman" w:cs="Times New Roman"/>
          <w:sz w:val="24"/>
        </w:rPr>
        <w:t xml:space="preserve">1.3 Destaca-se desde já, que a </w:t>
      </w:r>
      <w:r>
        <w:rPr>
          <w:rFonts w:ascii="Times New Roman" w:hAnsi="Times New Roman" w:cs="Times New Roman"/>
          <w:b/>
          <w:sz w:val="24"/>
        </w:rPr>
        <w:t>FACULDADE SATC</w:t>
      </w:r>
      <w:r>
        <w:rPr>
          <w:rFonts w:ascii="Times New Roman" w:hAnsi="Times New Roman" w:cs="Times New Roman"/>
          <w:sz w:val="24"/>
        </w:rPr>
        <w:t xml:space="preserve"> reserva para si o direito de discricionariedade da distribuição do número de vagas de bolsas por curso.</w:t>
      </w:r>
    </w:p>
    <w:p w:rsidR="00714EA7" w:rsidRDefault="002C618A" w:rsidP="00714EA7">
      <w:pPr>
        <w:spacing w:line="276" w:lineRule="auto"/>
        <w:jc w:val="both"/>
        <w:rPr>
          <w:rFonts w:ascii="Times New Roman" w:hAnsi="Times New Roman" w:cs="Times New Roman"/>
          <w:sz w:val="24"/>
        </w:rPr>
      </w:pPr>
      <w:r>
        <w:rPr>
          <w:rFonts w:ascii="Times New Roman" w:hAnsi="Times New Roman" w:cs="Times New Roman"/>
          <w:sz w:val="24"/>
        </w:rPr>
        <w:t xml:space="preserve">1.4 Para o primeiro </w:t>
      </w:r>
      <w:r w:rsidR="00714EA7">
        <w:rPr>
          <w:rFonts w:ascii="Times New Roman" w:hAnsi="Times New Roman" w:cs="Times New Roman"/>
          <w:sz w:val="24"/>
        </w:rPr>
        <w:t>semestre de 201</w:t>
      </w:r>
      <w:r>
        <w:rPr>
          <w:rFonts w:ascii="Times New Roman" w:hAnsi="Times New Roman" w:cs="Times New Roman"/>
          <w:sz w:val="24"/>
        </w:rPr>
        <w:t>9</w:t>
      </w:r>
      <w:r w:rsidR="00714EA7">
        <w:rPr>
          <w:rFonts w:ascii="Times New Roman" w:hAnsi="Times New Roman" w:cs="Times New Roman"/>
          <w:sz w:val="24"/>
        </w:rPr>
        <w:t xml:space="preserve"> serão ofertadas vagas nos seguintes cursos:</w:t>
      </w:r>
    </w:p>
    <w:tbl>
      <w:tblPr>
        <w:tblStyle w:val="Tabelacomgrade"/>
        <w:tblW w:w="0" w:type="auto"/>
        <w:tblInd w:w="0" w:type="dxa"/>
        <w:tblLook w:val="04A0" w:firstRow="1" w:lastRow="0" w:firstColumn="1" w:lastColumn="0" w:noHBand="0" w:noVBand="1"/>
      </w:tblPr>
      <w:tblGrid>
        <w:gridCol w:w="4247"/>
        <w:gridCol w:w="4247"/>
      </w:tblGrid>
      <w:tr w:rsidR="00714EA7" w:rsidTr="00714EA7">
        <w:tc>
          <w:tcPr>
            <w:tcW w:w="4247" w:type="dxa"/>
            <w:tcBorders>
              <w:top w:val="single" w:sz="4" w:space="0" w:color="auto"/>
              <w:left w:val="single" w:sz="4" w:space="0" w:color="auto"/>
              <w:bottom w:val="single" w:sz="4" w:space="0" w:color="auto"/>
              <w:right w:val="single" w:sz="4" w:space="0" w:color="auto"/>
            </w:tcBorders>
            <w:hideMark/>
          </w:tcPr>
          <w:p w:rsidR="00714EA7" w:rsidRDefault="00714EA7">
            <w:pPr>
              <w:spacing w:line="276" w:lineRule="auto"/>
              <w:jc w:val="center"/>
              <w:rPr>
                <w:rFonts w:ascii="Times New Roman" w:hAnsi="Times New Roman" w:cs="Times New Roman"/>
                <w:b/>
                <w:sz w:val="24"/>
              </w:rPr>
            </w:pPr>
            <w:r>
              <w:rPr>
                <w:rFonts w:ascii="Times New Roman" w:hAnsi="Times New Roman" w:cs="Times New Roman"/>
                <w:b/>
                <w:sz w:val="24"/>
              </w:rPr>
              <w:t>CURSOS</w:t>
            </w:r>
          </w:p>
        </w:tc>
        <w:tc>
          <w:tcPr>
            <w:tcW w:w="4247" w:type="dxa"/>
            <w:tcBorders>
              <w:top w:val="single" w:sz="4" w:space="0" w:color="auto"/>
              <w:left w:val="single" w:sz="4" w:space="0" w:color="auto"/>
              <w:bottom w:val="single" w:sz="4" w:space="0" w:color="auto"/>
              <w:right w:val="single" w:sz="4" w:space="0" w:color="auto"/>
            </w:tcBorders>
            <w:hideMark/>
          </w:tcPr>
          <w:p w:rsidR="00714EA7" w:rsidRDefault="00714EA7">
            <w:pPr>
              <w:spacing w:line="276" w:lineRule="auto"/>
              <w:jc w:val="center"/>
              <w:rPr>
                <w:rFonts w:ascii="Times New Roman" w:hAnsi="Times New Roman" w:cs="Times New Roman"/>
                <w:b/>
                <w:sz w:val="24"/>
              </w:rPr>
            </w:pPr>
            <w:r>
              <w:rPr>
                <w:rFonts w:ascii="Times New Roman" w:hAnsi="Times New Roman" w:cs="Times New Roman"/>
                <w:b/>
                <w:sz w:val="24"/>
              </w:rPr>
              <w:t>Nº DE VAGAS</w:t>
            </w:r>
          </w:p>
        </w:tc>
      </w:tr>
      <w:tr w:rsidR="00714EA7" w:rsidTr="00714EA7">
        <w:tc>
          <w:tcPr>
            <w:tcW w:w="4247" w:type="dxa"/>
            <w:tcBorders>
              <w:top w:val="single" w:sz="4" w:space="0" w:color="auto"/>
              <w:left w:val="single" w:sz="4" w:space="0" w:color="auto"/>
              <w:bottom w:val="single" w:sz="4" w:space="0" w:color="auto"/>
              <w:right w:val="single" w:sz="4" w:space="0" w:color="auto"/>
            </w:tcBorders>
            <w:hideMark/>
          </w:tcPr>
          <w:p w:rsidR="00714EA7" w:rsidRDefault="00714EA7">
            <w:pPr>
              <w:spacing w:line="276" w:lineRule="auto"/>
              <w:jc w:val="both"/>
              <w:rPr>
                <w:rFonts w:ascii="Times New Roman" w:hAnsi="Times New Roman" w:cs="Times New Roman"/>
                <w:sz w:val="24"/>
              </w:rPr>
            </w:pPr>
            <w:r>
              <w:rPr>
                <w:rFonts w:ascii="Times New Roman" w:hAnsi="Times New Roman" w:cs="Times New Roman"/>
                <w:sz w:val="24"/>
              </w:rPr>
              <w:t>Engenharia Mecatrônica</w:t>
            </w:r>
          </w:p>
        </w:tc>
        <w:tc>
          <w:tcPr>
            <w:tcW w:w="4247" w:type="dxa"/>
            <w:tcBorders>
              <w:top w:val="single" w:sz="4" w:space="0" w:color="auto"/>
              <w:left w:val="single" w:sz="4" w:space="0" w:color="auto"/>
              <w:bottom w:val="single" w:sz="4" w:space="0" w:color="auto"/>
              <w:right w:val="single" w:sz="4" w:space="0" w:color="auto"/>
            </w:tcBorders>
          </w:tcPr>
          <w:p w:rsidR="00714EA7" w:rsidRDefault="00FB06DF">
            <w:pPr>
              <w:spacing w:line="276" w:lineRule="auto"/>
              <w:jc w:val="center"/>
              <w:rPr>
                <w:rFonts w:ascii="Times New Roman" w:hAnsi="Times New Roman" w:cs="Times New Roman"/>
                <w:sz w:val="24"/>
              </w:rPr>
            </w:pPr>
            <w:r>
              <w:rPr>
                <w:rFonts w:ascii="Times New Roman" w:hAnsi="Times New Roman" w:cs="Times New Roman"/>
                <w:sz w:val="24"/>
              </w:rPr>
              <w:t>2</w:t>
            </w:r>
          </w:p>
        </w:tc>
      </w:tr>
      <w:tr w:rsidR="00C918AE" w:rsidTr="00714EA7">
        <w:tc>
          <w:tcPr>
            <w:tcW w:w="4247" w:type="dxa"/>
            <w:tcBorders>
              <w:top w:val="single" w:sz="4" w:space="0" w:color="auto"/>
              <w:left w:val="single" w:sz="4" w:space="0" w:color="auto"/>
              <w:bottom w:val="single" w:sz="4" w:space="0" w:color="auto"/>
              <w:right w:val="single" w:sz="4" w:space="0" w:color="auto"/>
            </w:tcBorders>
          </w:tcPr>
          <w:p w:rsidR="00C918AE" w:rsidRDefault="00C918AE" w:rsidP="00C918AE">
            <w:pPr>
              <w:spacing w:line="276" w:lineRule="auto"/>
              <w:jc w:val="both"/>
              <w:rPr>
                <w:rFonts w:ascii="Times New Roman" w:hAnsi="Times New Roman" w:cs="Times New Roman"/>
                <w:sz w:val="24"/>
              </w:rPr>
            </w:pPr>
            <w:r>
              <w:rPr>
                <w:rFonts w:ascii="Times New Roman" w:hAnsi="Times New Roman" w:cs="Times New Roman"/>
                <w:sz w:val="24"/>
              </w:rPr>
              <w:t>Publicidade e Propaganda</w:t>
            </w:r>
          </w:p>
        </w:tc>
        <w:tc>
          <w:tcPr>
            <w:tcW w:w="4247" w:type="dxa"/>
            <w:tcBorders>
              <w:top w:val="single" w:sz="4" w:space="0" w:color="auto"/>
              <w:left w:val="single" w:sz="4" w:space="0" w:color="auto"/>
              <w:bottom w:val="single" w:sz="4" w:space="0" w:color="auto"/>
              <w:right w:val="single" w:sz="4" w:space="0" w:color="auto"/>
            </w:tcBorders>
          </w:tcPr>
          <w:p w:rsidR="00C918AE" w:rsidRDefault="00FB06DF" w:rsidP="00C918AE">
            <w:pPr>
              <w:spacing w:line="276" w:lineRule="auto"/>
              <w:jc w:val="center"/>
              <w:rPr>
                <w:rFonts w:ascii="Times New Roman" w:hAnsi="Times New Roman" w:cs="Times New Roman"/>
                <w:sz w:val="24"/>
              </w:rPr>
            </w:pPr>
            <w:r>
              <w:rPr>
                <w:rFonts w:ascii="Times New Roman" w:hAnsi="Times New Roman" w:cs="Times New Roman"/>
                <w:sz w:val="24"/>
              </w:rPr>
              <w:t>2</w:t>
            </w:r>
          </w:p>
        </w:tc>
      </w:tr>
    </w:tbl>
    <w:p w:rsidR="00714EA7" w:rsidRDefault="00714EA7" w:rsidP="00714EA7">
      <w:pPr>
        <w:spacing w:line="276" w:lineRule="auto"/>
        <w:jc w:val="both"/>
        <w:rPr>
          <w:rFonts w:ascii="Times New Roman" w:hAnsi="Times New Roman" w:cs="Times New Roman"/>
          <w:sz w:val="24"/>
        </w:rPr>
      </w:pPr>
    </w:p>
    <w:p w:rsidR="00A62B26" w:rsidRDefault="00A62B26" w:rsidP="00A62B26">
      <w:pPr>
        <w:spacing w:line="276" w:lineRule="auto"/>
        <w:jc w:val="both"/>
        <w:rPr>
          <w:rFonts w:ascii="Times New Roman" w:hAnsi="Times New Roman" w:cs="Times New Roman"/>
          <w:sz w:val="24"/>
        </w:rPr>
      </w:pPr>
      <w:r w:rsidRPr="00A62B26">
        <w:rPr>
          <w:rFonts w:ascii="Times New Roman" w:hAnsi="Times New Roman" w:cs="Times New Roman"/>
          <w:sz w:val="24"/>
        </w:rPr>
        <w:t>1.5 A bolsa concedida não é cumulativa com nenhuma outra modalidade de desconto ou bolsa (desconto fidelidade, desconto de irmãos estudantes, desconto por adimplência, programa de parcelamento SATC Agora, pagamento antecipado de mensalidade, desconto para a condição de ser mineiro, FIES, PROUNI, aluno bolsista com base no artigo 170 ou 171 da Constituição Estadual ou qualquer outra modalidade de bolsa federal, municipal, estadual ou da própria IES, desconto por termo de parceria com empresa ou qualquer outro programa existente ou que venha a ser implantado na instituição) e também não é retroativa, sendo o desconto aplicado no valor dos créditos contratados em cada semestre.</w:t>
      </w:r>
    </w:p>
    <w:p w:rsidR="00A62B26" w:rsidRDefault="00A62B26" w:rsidP="00A62B26">
      <w:pPr>
        <w:spacing w:line="276" w:lineRule="auto"/>
        <w:jc w:val="both"/>
        <w:rPr>
          <w:rFonts w:ascii="Times New Roman" w:hAnsi="Times New Roman" w:cs="Times New Roman"/>
          <w:sz w:val="24"/>
        </w:rPr>
      </w:pPr>
      <w:r>
        <w:rPr>
          <w:rFonts w:ascii="Times New Roman" w:hAnsi="Times New Roman" w:cs="Times New Roman"/>
          <w:sz w:val="24"/>
        </w:rPr>
        <w:t xml:space="preserve">1.6 Os </w:t>
      </w:r>
      <w:r w:rsidRPr="001545FF">
        <w:rPr>
          <w:rFonts w:ascii="Times New Roman" w:hAnsi="Times New Roman" w:cs="Times New Roman"/>
          <w:sz w:val="24"/>
        </w:rPr>
        <w:t xml:space="preserve">critérios </w:t>
      </w:r>
      <w:r w:rsidR="001F1A7A" w:rsidRPr="001545FF">
        <w:rPr>
          <w:rFonts w:ascii="Times New Roman" w:hAnsi="Times New Roman" w:cs="Times New Roman"/>
          <w:sz w:val="24"/>
        </w:rPr>
        <w:t xml:space="preserve">eletivos </w:t>
      </w:r>
      <w:r w:rsidRPr="001545FF">
        <w:rPr>
          <w:rFonts w:ascii="Times New Roman" w:hAnsi="Times New Roman" w:cs="Times New Roman"/>
          <w:sz w:val="24"/>
        </w:rPr>
        <w:t xml:space="preserve">de </w:t>
      </w:r>
      <w:r>
        <w:rPr>
          <w:rFonts w:ascii="Times New Roman" w:hAnsi="Times New Roman" w:cs="Times New Roman"/>
          <w:sz w:val="24"/>
        </w:rPr>
        <w:t>concessão dos percentuais das bolsas são os seguintes:</w:t>
      </w:r>
    </w:p>
    <w:p w:rsidR="00A62B26" w:rsidRPr="001545FF" w:rsidRDefault="00A62B26" w:rsidP="00A62B26">
      <w:pPr>
        <w:spacing w:line="276" w:lineRule="auto"/>
        <w:jc w:val="both"/>
        <w:rPr>
          <w:rFonts w:ascii="Times New Roman" w:hAnsi="Times New Roman" w:cs="Times New Roman"/>
          <w:sz w:val="24"/>
        </w:rPr>
      </w:pPr>
      <w:r>
        <w:rPr>
          <w:rFonts w:ascii="Times New Roman" w:hAnsi="Times New Roman" w:cs="Times New Roman"/>
          <w:sz w:val="24"/>
        </w:rPr>
        <w:t xml:space="preserve">- Ter estudado em escola pública no ensino médio, ou escola particular na condição de bolsista </w:t>
      </w:r>
      <w:r w:rsidRPr="001545FF">
        <w:rPr>
          <w:rFonts w:ascii="Times New Roman" w:hAnsi="Times New Roman" w:cs="Times New Roman"/>
          <w:sz w:val="24"/>
        </w:rPr>
        <w:t>integral</w:t>
      </w:r>
      <w:r w:rsidR="00960B27" w:rsidRPr="001545FF">
        <w:rPr>
          <w:rFonts w:ascii="Times New Roman" w:hAnsi="Times New Roman" w:cs="Times New Roman"/>
          <w:sz w:val="24"/>
        </w:rPr>
        <w:t>, durante todo o seu período de integralização</w:t>
      </w:r>
      <w:r w:rsidRPr="001545FF">
        <w:rPr>
          <w:rFonts w:ascii="Times New Roman" w:hAnsi="Times New Roman" w:cs="Times New Roman"/>
          <w:sz w:val="24"/>
        </w:rPr>
        <w:t>;</w:t>
      </w:r>
    </w:p>
    <w:p w:rsidR="00A62B26" w:rsidRDefault="00A62B26" w:rsidP="00A62B26">
      <w:pPr>
        <w:spacing w:line="276" w:lineRule="auto"/>
        <w:jc w:val="both"/>
        <w:rPr>
          <w:rFonts w:ascii="Times New Roman" w:hAnsi="Times New Roman" w:cs="Times New Roman"/>
          <w:sz w:val="24"/>
        </w:rPr>
      </w:pPr>
      <w:r>
        <w:rPr>
          <w:rFonts w:ascii="Times New Roman" w:hAnsi="Times New Roman" w:cs="Times New Roman"/>
          <w:sz w:val="24"/>
        </w:rPr>
        <w:t xml:space="preserve">- Ter concluído o ensino médio </w:t>
      </w:r>
      <w:r w:rsidR="00993F17">
        <w:rPr>
          <w:rFonts w:ascii="Times New Roman" w:hAnsi="Times New Roman" w:cs="Times New Roman"/>
          <w:sz w:val="24"/>
        </w:rPr>
        <w:t>a partir dezembro d</w:t>
      </w:r>
      <w:r>
        <w:rPr>
          <w:rFonts w:ascii="Times New Roman" w:hAnsi="Times New Roman" w:cs="Times New Roman"/>
          <w:sz w:val="24"/>
        </w:rPr>
        <w:t>e 201</w:t>
      </w:r>
      <w:r w:rsidR="002C618A">
        <w:rPr>
          <w:rFonts w:ascii="Times New Roman" w:hAnsi="Times New Roman" w:cs="Times New Roman"/>
          <w:sz w:val="24"/>
        </w:rPr>
        <w:t>8</w:t>
      </w:r>
      <w:r>
        <w:rPr>
          <w:rFonts w:ascii="Times New Roman" w:hAnsi="Times New Roman" w:cs="Times New Roman"/>
          <w:sz w:val="24"/>
        </w:rPr>
        <w:t>;</w:t>
      </w:r>
    </w:p>
    <w:p w:rsidR="00A62B26" w:rsidRDefault="00A62B26" w:rsidP="00A62B26">
      <w:pPr>
        <w:spacing w:line="276" w:lineRule="auto"/>
        <w:jc w:val="both"/>
        <w:rPr>
          <w:rFonts w:ascii="Times New Roman" w:hAnsi="Times New Roman" w:cs="Times New Roman"/>
          <w:sz w:val="24"/>
        </w:rPr>
      </w:pPr>
      <w:r>
        <w:rPr>
          <w:rFonts w:ascii="Times New Roman" w:hAnsi="Times New Roman" w:cs="Times New Roman"/>
          <w:sz w:val="24"/>
        </w:rPr>
        <w:t xml:space="preserve">- Ter disponibilidade de 20 (vinte) horas semanais para </w:t>
      </w:r>
      <w:r w:rsidRPr="001545FF">
        <w:rPr>
          <w:rFonts w:ascii="Times New Roman" w:hAnsi="Times New Roman" w:cs="Times New Roman"/>
          <w:sz w:val="24"/>
        </w:rPr>
        <w:t xml:space="preserve">desempenhar </w:t>
      </w:r>
      <w:r w:rsidR="009708A2" w:rsidRPr="001545FF">
        <w:rPr>
          <w:rFonts w:ascii="Times New Roman" w:hAnsi="Times New Roman" w:cs="Times New Roman"/>
          <w:sz w:val="24"/>
        </w:rPr>
        <w:t>atividades de</w:t>
      </w:r>
      <w:r w:rsidRPr="001545FF">
        <w:rPr>
          <w:rFonts w:ascii="Times New Roman" w:hAnsi="Times New Roman" w:cs="Times New Roman"/>
          <w:sz w:val="24"/>
        </w:rPr>
        <w:t xml:space="preserve"> </w:t>
      </w:r>
      <w:r>
        <w:rPr>
          <w:rFonts w:ascii="Times New Roman" w:hAnsi="Times New Roman" w:cs="Times New Roman"/>
          <w:sz w:val="24"/>
        </w:rPr>
        <w:t>pesquisa nas dependências da Instituição;</w:t>
      </w:r>
    </w:p>
    <w:p w:rsidR="00A62B26" w:rsidRDefault="00A62B26" w:rsidP="00A62B26">
      <w:pPr>
        <w:spacing w:line="276" w:lineRule="auto"/>
        <w:jc w:val="both"/>
        <w:rPr>
          <w:rFonts w:ascii="Times New Roman" w:hAnsi="Times New Roman" w:cs="Times New Roman"/>
          <w:sz w:val="24"/>
        </w:rPr>
      </w:pPr>
      <w:r>
        <w:rPr>
          <w:rFonts w:ascii="Times New Roman" w:hAnsi="Times New Roman" w:cs="Times New Roman"/>
          <w:sz w:val="24"/>
        </w:rPr>
        <w:t xml:space="preserve">- Não ter nenhuma outra matrícula na </w:t>
      </w:r>
      <w:r>
        <w:rPr>
          <w:rFonts w:ascii="Times New Roman" w:hAnsi="Times New Roman" w:cs="Times New Roman"/>
          <w:b/>
          <w:sz w:val="24"/>
        </w:rPr>
        <w:t>FACULDADE SATC</w:t>
      </w:r>
      <w:r w:rsidR="00F22E01">
        <w:rPr>
          <w:rFonts w:ascii="Times New Roman" w:hAnsi="Times New Roman" w:cs="Times New Roman"/>
          <w:sz w:val="24"/>
        </w:rPr>
        <w:t>.</w:t>
      </w:r>
    </w:p>
    <w:p w:rsidR="007914A5" w:rsidRDefault="007914A5" w:rsidP="007914A5">
      <w:pPr>
        <w:spacing w:line="276" w:lineRule="auto"/>
        <w:jc w:val="both"/>
        <w:rPr>
          <w:rFonts w:ascii="Times New Roman" w:hAnsi="Times New Roman" w:cs="Times New Roman"/>
          <w:sz w:val="24"/>
        </w:rPr>
      </w:pPr>
      <w:r>
        <w:rPr>
          <w:rFonts w:ascii="Times New Roman" w:hAnsi="Times New Roman" w:cs="Times New Roman"/>
          <w:sz w:val="24"/>
        </w:rPr>
        <w:t xml:space="preserve">1.7 </w:t>
      </w:r>
      <w:r w:rsidRPr="004A06E5">
        <w:rPr>
          <w:rFonts w:ascii="Times New Roman" w:hAnsi="Times New Roman" w:cs="Times New Roman"/>
          <w:sz w:val="24"/>
        </w:rPr>
        <w:t xml:space="preserve">O fato de o aluno ter concluído o ensino médio </w:t>
      </w:r>
      <w:r w:rsidR="00F22E01" w:rsidRPr="004A06E5">
        <w:rPr>
          <w:rFonts w:ascii="Times New Roman" w:hAnsi="Times New Roman" w:cs="Times New Roman"/>
          <w:sz w:val="24"/>
        </w:rPr>
        <w:t>a partir de dezembro de 201</w:t>
      </w:r>
      <w:r w:rsidR="002C618A">
        <w:rPr>
          <w:rFonts w:ascii="Times New Roman" w:hAnsi="Times New Roman" w:cs="Times New Roman"/>
          <w:sz w:val="24"/>
        </w:rPr>
        <w:t>8</w:t>
      </w:r>
      <w:r w:rsidR="00F22E01">
        <w:rPr>
          <w:rFonts w:ascii="Times New Roman" w:hAnsi="Times New Roman" w:cs="Times New Roman"/>
          <w:sz w:val="24"/>
        </w:rPr>
        <w:t xml:space="preserve"> em escola pública, ou escola particular na condição de bolsista integral,</w:t>
      </w:r>
      <w:r w:rsidR="00F22E01" w:rsidRPr="004A06E5">
        <w:rPr>
          <w:rFonts w:ascii="Times New Roman" w:hAnsi="Times New Roman" w:cs="Times New Roman"/>
          <w:sz w:val="24"/>
        </w:rPr>
        <w:t xml:space="preserve"> </w:t>
      </w:r>
      <w:r w:rsidRPr="004A06E5">
        <w:rPr>
          <w:rFonts w:ascii="Times New Roman" w:hAnsi="Times New Roman" w:cs="Times New Roman"/>
          <w:sz w:val="24"/>
        </w:rPr>
        <w:t xml:space="preserve">não lhe dá automaticamente o direito a concessão </w:t>
      </w:r>
      <w:r>
        <w:rPr>
          <w:rFonts w:ascii="Times New Roman" w:hAnsi="Times New Roman" w:cs="Times New Roman"/>
          <w:sz w:val="24"/>
        </w:rPr>
        <w:t>da bolsa</w:t>
      </w:r>
      <w:r w:rsidRPr="00894149">
        <w:rPr>
          <w:rFonts w:ascii="Times New Roman" w:hAnsi="Times New Roman" w:cs="Times New Roman"/>
          <w:sz w:val="24"/>
        </w:rPr>
        <w:t>, pois há ainda o critério classificatório (média geral</w:t>
      </w:r>
      <w:r w:rsidR="00F22E01">
        <w:rPr>
          <w:rFonts w:ascii="Times New Roman" w:hAnsi="Times New Roman" w:cs="Times New Roman"/>
          <w:sz w:val="24"/>
        </w:rPr>
        <w:t xml:space="preserve">, entrevista, </w:t>
      </w:r>
      <w:r w:rsidR="00F22E01" w:rsidRPr="001545FF">
        <w:rPr>
          <w:rFonts w:ascii="Times New Roman" w:hAnsi="Times New Roman" w:cs="Times New Roman"/>
          <w:sz w:val="24"/>
        </w:rPr>
        <w:t>entre outros</w:t>
      </w:r>
      <w:r w:rsidR="001F1A7A" w:rsidRPr="001545FF">
        <w:rPr>
          <w:rFonts w:ascii="Times New Roman" w:hAnsi="Times New Roman" w:cs="Times New Roman"/>
          <w:sz w:val="24"/>
        </w:rPr>
        <w:t xml:space="preserve"> estipulados pela Coordenação Geral da Faculdade</w:t>
      </w:r>
      <w:r w:rsidRPr="00894149">
        <w:rPr>
          <w:rFonts w:ascii="Times New Roman" w:hAnsi="Times New Roman" w:cs="Times New Roman"/>
          <w:sz w:val="24"/>
        </w:rPr>
        <w:t>) que possibilita o acesso a</w:t>
      </w:r>
      <w:r>
        <w:rPr>
          <w:rFonts w:ascii="Times New Roman" w:hAnsi="Times New Roman" w:cs="Times New Roman"/>
          <w:sz w:val="24"/>
        </w:rPr>
        <w:t xml:space="preserve"> bolsa, além da inscrição no </w:t>
      </w:r>
      <w:r w:rsidRPr="00CE5E62">
        <w:rPr>
          <w:rFonts w:ascii="Times New Roman" w:hAnsi="Times New Roman" w:cs="Times New Roman"/>
          <w:sz w:val="24"/>
        </w:rPr>
        <w:t>processo "</w:t>
      </w:r>
      <w:r w:rsidRPr="00CE5E62">
        <w:rPr>
          <w:rFonts w:ascii="Times New Roman" w:hAnsi="Times New Roman" w:cs="Times New Roman"/>
          <w:b/>
          <w:sz w:val="24"/>
        </w:rPr>
        <w:t>MÉRITO SEU</w:t>
      </w:r>
      <w:r w:rsidRPr="00CE5E62">
        <w:rPr>
          <w:rFonts w:ascii="Times New Roman" w:hAnsi="Times New Roman" w:cs="Times New Roman"/>
          <w:sz w:val="24"/>
        </w:rPr>
        <w:t>"</w:t>
      </w:r>
      <w:r w:rsidRPr="00894149">
        <w:rPr>
          <w:rFonts w:ascii="Times New Roman" w:hAnsi="Times New Roman" w:cs="Times New Roman"/>
          <w:sz w:val="24"/>
        </w:rPr>
        <w:t>.</w:t>
      </w:r>
    </w:p>
    <w:p w:rsidR="00F22E01" w:rsidRDefault="00F22E01" w:rsidP="007914A5">
      <w:pPr>
        <w:spacing w:line="276" w:lineRule="auto"/>
        <w:jc w:val="both"/>
        <w:rPr>
          <w:rFonts w:ascii="Times New Roman" w:hAnsi="Times New Roman" w:cs="Times New Roman"/>
          <w:sz w:val="24"/>
        </w:rPr>
      </w:pPr>
    </w:p>
    <w:p w:rsidR="00F22E01" w:rsidRPr="000D01EC" w:rsidRDefault="00F22E01" w:rsidP="00F22E01">
      <w:pPr>
        <w:spacing w:line="276" w:lineRule="auto"/>
        <w:jc w:val="both"/>
        <w:rPr>
          <w:rFonts w:ascii="Times New Roman" w:hAnsi="Times New Roman" w:cs="Times New Roman"/>
          <w:b/>
          <w:sz w:val="24"/>
        </w:rPr>
      </w:pPr>
      <w:r w:rsidRPr="000D01EC">
        <w:rPr>
          <w:rFonts w:ascii="Times New Roman" w:hAnsi="Times New Roman" w:cs="Times New Roman"/>
          <w:b/>
          <w:sz w:val="24"/>
        </w:rPr>
        <w:t xml:space="preserve">2. </w:t>
      </w:r>
      <w:r>
        <w:rPr>
          <w:rFonts w:ascii="Times New Roman" w:hAnsi="Times New Roman" w:cs="Times New Roman"/>
          <w:b/>
          <w:sz w:val="24"/>
        </w:rPr>
        <w:t>DA SELEÇÃO</w:t>
      </w:r>
    </w:p>
    <w:p w:rsidR="00F22E01" w:rsidRDefault="00F22E01" w:rsidP="00F22E01">
      <w:pPr>
        <w:spacing w:line="276" w:lineRule="auto"/>
        <w:jc w:val="both"/>
        <w:rPr>
          <w:rFonts w:ascii="Times New Roman" w:hAnsi="Times New Roman" w:cs="Times New Roman"/>
          <w:sz w:val="24"/>
        </w:rPr>
      </w:pPr>
      <w:r>
        <w:rPr>
          <w:rFonts w:ascii="Times New Roman" w:hAnsi="Times New Roman" w:cs="Times New Roman"/>
          <w:sz w:val="24"/>
        </w:rPr>
        <w:t>2.1 O aluno, ou seu responsável, deverá comparecer até a Secretaria da Faculdade, nos prazos estipulados, para realizar a inscrição.</w:t>
      </w:r>
    </w:p>
    <w:p w:rsidR="00F22E01" w:rsidRDefault="00F22E01" w:rsidP="00F22E01">
      <w:pPr>
        <w:spacing w:line="276" w:lineRule="auto"/>
        <w:jc w:val="both"/>
        <w:rPr>
          <w:rFonts w:ascii="Times New Roman" w:hAnsi="Times New Roman" w:cs="Times New Roman"/>
          <w:sz w:val="24"/>
        </w:rPr>
      </w:pPr>
      <w:r>
        <w:rPr>
          <w:rFonts w:ascii="Times New Roman" w:hAnsi="Times New Roman" w:cs="Times New Roman"/>
          <w:sz w:val="24"/>
        </w:rPr>
        <w:t xml:space="preserve">2.2 A </w:t>
      </w:r>
      <w:r w:rsidRPr="004A06E5">
        <w:rPr>
          <w:rFonts w:ascii="Times New Roman" w:hAnsi="Times New Roman" w:cs="Times New Roman"/>
          <w:sz w:val="24"/>
        </w:rPr>
        <w:t>classificação obedecerá a ordem de maior para menor média, e serão contemplados os alunos com melhor desempenho escolar</w:t>
      </w:r>
      <w:r>
        <w:rPr>
          <w:rFonts w:ascii="Times New Roman" w:hAnsi="Times New Roman" w:cs="Times New Roman"/>
          <w:sz w:val="24"/>
        </w:rPr>
        <w:t>, além do critério subjetivo que é a entrevista com o professor coordenador do projeto</w:t>
      </w:r>
      <w:r w:rsidRPr="004A06E5">
        <w:rPr>
          <w:rFonts w:ascii="Times New Roman" w:hAnsi="Times New Roman" w:cs="Times New Roman"/>
          <w:sz w:val="24"/>
        </w:rPr>
        <w:t xml:space="preserve">. </w:t>
      </w:r>
    </w:p>
    <w:p w:rsidR="00F22E01" w:rsidRDefault="00F22E01" w:rsidP="00F22E01">
      <w:pPr>
        <w:spacing w:line="276" w:lineRule="auto"/>
        <w:jc w:val="both"/>
        <w:rPr>
          <w:rFonts w:ascii="Times New Roman" w:hAnsi="Times New Roman" w:cs="Times New Roman"/>
          <w:sz w:val="24"/>
        </w:rPr>
      </w:pPr>
      <w:r>
        <w:rPr>
          <w:rFonts w:ascii="Times New Roman" w:hAnsi="Times New Roman" w:cs="Times New Roman"/>
          <w:sz w:val="24"/>
        </w:rPr>
        <w:t xml:space="preserve">2.3 </w:t>
      </w:r>
      <w:r w:rsidRPr="004A06E5">
        <w:rPr>
          <w:rFonts w:ascii="Times New Roman" w:hAnsi="Times New Roman" w:cs="Times New Roman"/>
          <w:sz w:val="24"/>
        </w:rPr>
        <w:t>Em caso de empate, será classificado o candidato com data de nascimento mais antiga.</w:t>
      </w:r>
    </w:p>
    <w:p w:rsidR="00F22E01" w:rsidRDefault="00F22E01" w:rsidP="00F22E01">
      <w:pPr>
        <w:spacing w:line="276" w:lineRule="auto"/>
        <w:jc w:val="both"/>
        <w:rPr>
          <w:rFonts w:ascii="Times New Roman" w:hAnsi="Times New Roman" w:cs="Times New Roman"/>
          <w:b/>
          <w:sz w:val="24"/>
        </w:rPr>
      </w:pPr>
      <w:r w:rsidRPr="0083279A">
        <w:rPr>
          <w:rFonts w:ascii="Times New Roman" w:hAnsi="Times New Roman" w:cs="Times New Roman"/>
          <w:b/>
          <w:sz w:val="24"/>
        </w:rPr>
        <w:t xml:space="preserve">3. </w:t>
      </w:r>
      <w:r>
        <w:rPr>
          <w:rFonts w:ascii="Times New Roman" w:hAnsi="Times New Roman" w:cs="Times New Roman"/>
          <w:b/>
          <w:sz w:val="24"/>
        </w:rPr>
        <w:t>DA MATRÍCULA</w:t>
      </w:r>
    </w:p>
    <w:p w:rsidR="00F22E01" w:rsidRDefault="00F22E01" w:rsidP="00F22E01">
      <w:pPr>
        <w:spacing w:line="276" w:lineRule="auto"/>
        <w:jc w:val="both"/>
        <w:rPr>
          <w:rFonts w:ascii="Times New Roman" w:hAnsi="Times New Roman" w:cs="Times New Roman"/>
          <w:sz w:val="24"/>
        </w:rPr>
      </w:pPr>
      <w:r>
        <w:rPr>
          <w:rFonts w:ascii="Times New Roman" w:hAnsi="Times New Roman" w:cs="Times New Roman"/>
          <w:sz w:val="24"/>
        </w:rPr>
        <w:t>3.1 É de inteira responsabilidade do aluno pré-selecionados realizar a matrícula diretamente na Secretaria da Faculdade.</w:t>
      </w:r>
    </w:p>
    <w:p w:rsidR="00F22E01" w:rsidRDefault="00F22E01" w:rsidP="00F22E01">
      <w:pPr>
        <w:spacing w:line="276" w:lineRule="auto"/>
        <w:jc w:val="both"/>
        <w:rPr>
          <w:rFonts w:ascii="Times New Roman" w:hAnsi="Times New Roman" w:cs="Times New Roman"/>
          <w:sz w:val="24"/>
        </w:rPr>
      </w:pPr>
      <w:r>
        <w:rPr>
          <w:rFonts w:ascii="Times New Roman" w:hAnsi="Times New Roman" w:cs="Times New Roman"/>
          <w:sz w:val="24"/>
        </w:rPr>
        <w:t>3.2 A bolsa será</w:t>
      </w:r>
      <w:r w:rsidRPr="004A06E5">
        <w:rPr>
          <w:rFonts w:ascii="Times New Roman" w:hAnsi="Times New Roman" w:cs="Times New Roman"/>
          <w:sz w:val="24"/>
        </w:rPr>
        <w:t xml:space="preserve"> </w:t>
      </w:r>
      <w:r>
        <w:rPr>
          <w:rFonts w:ascii="Times New Roman" w:hAnsi="Times New Roman" w:cs="Times New Roman"/>
          <w:sz w:val="24"/>
        </w:rPr>
        <w:t>concedida através da</w:t>
      </w:r>
      <w:r w:rsidRPr="004A06E5">
        <w:rPr>
          <w:rFonts w:ascii="Times New Roman" w:hAnsi="Times New Roman" w:cs="Times New Roman"/>
          <w:sz w:val="24"/>
        </w:rPr>
        <w:t xml:space="preserve"> seleção dos critérios acima</w:t>
      </w:r>
      <w:r>
        <w:rPr>
          <w:rFonts w:ascii="Times New Roman" w:hAnsi="Times New Roman" w:cs="Times New Roman"/>
          <w:sz w:val="24"/>
        </w:rPr>
        <w:t>, e</w:t>
      </w:r>
      <w:r w:rsidRPr="004A06E5">
        <w:rPr>
          <w:rFonts w:ascii="Times New Roman" w:hAnsi="Times New Roman" w:cs="Times New Roman"/>
          <w:sz w:val="24"/>
        </w:rPr>
        <w:t xml:space="preserve"> já será </w:t>
      </w:r>
      <w:r>
        <w:rPr>
          <w:rFonts w:ascii="Times New Roman" w:hAnsi="Times New Roman" w:cs="Times New Roman"/>
          <w:sz w:val="24"/>
        </w:rPr>
        <w:t>aplicada</w:t>
      </w:r>
      <w:r w:rsidRPr="004A06E5">
        <w:rPr>
          <w:rFonts w:ascii="Times New Roman" w:hAnsi="Times New Roman" w:cs="Times New Roman"/>
          <w:sz w:val="24"/>
        </w:rPr>
        <w:t xml:space="preserve"> na matrícula</w:t>
      </w:r>
      <w:r>
        <w:rPr>
          <w:rFonts w:ascii="Times New Roman" w:hAnsi="Times New Roman" w:cs="Times New Roman"/>
          <w:sz w:val="24"/>
        </w:rPr>
        <w:t>, desde que o aluno contemplado ainda não tenha feito a matrícula, e aqueles que forem contemplados após o pagamento da matrícula, não terão direito a reaver o valor pago, conforme item 1.5</w:t>
      </w:r>
      <w:r w:rsidRPr="004A06E5">
        <w:rPr>
          <w:rFonts w:ascii="Times New Roman" w:hAnsi="Times New Roman" w:cs="Times New Roman"/>
          <w:sz w:val="24"/>
        </w:rPr>
        <w:t>.</w:t>
      </w:r>
    </w:p>
    <w:p w:rsidR="00F22E01" w:rsidRDefault="00F22E01" w:rsidP="007914A5">
      <w:pPr>
        <w:spacing w:line="276" w:lineRule="auto"/>
        <w:jc w:val="both"/>
        <w:rPr>
          <w:rFonts w:ascii="Times New Roman" w:hAnsi="Times New Roman" w:cs="Times New Roman"/>
          <w:sz w:val="24"/>
        </w:rPr>
      </w:pPr>
    </w:p>
    <w:p w:rsidR="00F22E01" w:rsidRPr="0083279A" w:rsidRDefault="00F22E01" w:rsidP="00F22E01">
      <w:pPr>
        <w:spacing w:line="276" w:lineRule="auto"/>
        <w:jc w:val="both"/>
        <w:rPr>
          <w:rFonts w:ascii="Times New Roman" w:hAnsi="Times New Roman" w:cs="Times New Roman"/>
          <w:b/>
          <w:sz w:val="24"/>
        </w:rPr>
      </w:pPr>
      <w:r>
        <w:rPr>
          <w:rFonts w:ascii="Times New Roman" w:hAnsi="Times New Roman" w:cs="Times New Roman"/>
          <w:b/>
          <w:sz w:val="24"/>
        </w:rPr>
        <w:t xml:space="preserve">4. </w:t>
      </w:r>
      <w:r w:rsidRPr="0083279A">
        <w:rPr>
          <w:rFonts w:ascii="Times New Roman" w:hAnsi="Times New Roman" w:cs="Times New Roman"/>
          <w:b/>
          <w:sz w:val="24"/>
        </w:rPr>
        <w:t>DA VIGÊNCIA</w:t>
      </w:r>
    </w:p>
    <w:p w:rsidR="00F22E01" w:rsidRDefault="00F22E01" w:rsidP="00F22E01">
      <w:pPr>
        <w:spacing w:line="276" w:lineRule="auto"/>
        <w:jc w:val="both"/>
        <w:rPr>
          <w:rFonts w:ascii="Times New Roman" w:hAnsi="Times New Roman" w:cs="Times New Roman"/>
          <w:sz w:val="24"/>
        </w:rPr>
      </w:pPr>
      <w:r>
        <w:rPr>
          <w:rFonts w:ascii="Times New Roman" w:hAnsi="Times New Roman" w:cs="Times New Roman"/>
          <w:sz w:val="24"/>
        </w:rPr>
        <w:t xml:space="preserve">4.1 A bolsa tem validade </w:t>
      </w:r>
      <w:r w:rsidRPr="001545FF">
        <w:rPr>
          <w:rFonts w:ascii="Times New Roman" w:hAnsi="Times New Roman" w:cs="Times New Roman"/>
          <w:sz w:val="24"/>
        </w:rPr>
        <w:t xml:space="preserve">de </w:t>
      </w:r>
      <w:r w:rsidR="00457EEF" w:rsidRPr="001545FF">
        <w:rPr>
          <w:rFonts w:ascii="Times New Roman" w:hAnsi="Times New Roman" w:cs="Times New Roman"/>
          <w:sz w:val="24"/>
        </w:rPr>
        <w:t>12 meses podendo,</w:t>
      </w:r>
      <w:r w:rsidRPr="001545FF">
        <w:rPr>
          <w:rFonts w:ascii="Times New Roman" w:hAnsi="Times New Roman" w:cs="Times New Roman"/>
          <w:sz w:val="24"/>
        </w:rPr>
        <w:t xml:space="preserve"> </w:t>
      </w:r>
      <w:r w:rsidR="00457EEF" w:rsidRPr="001545FF">
        <w:rPr>
          <w:rFonts w:ascii="Times New Roman" w:hAnsi="Times New Roman" w:cs="Times New Roman"/>
          <w:sz w:val="24"/>
        </w:rPr>
        <w:t xml:space="preserve">sob critério único da Instituição de Ensino, ser </w:t>
      </w:r>
      <w:r w:rsidRPr="001545FF">
        <w:rPr>
          <w:rFonts w:ascii="Times New Roman" w:hAnsi="Times New Roman" w:cs="Times New Roman"/>
          <w:sz w:val="24"/>
        </w:rPr>
        <w:t>renov</w:t>
      </w:r>
      <w:r w:rsidR="00457EEF" w:rsidRPr="001545FF">
        <w:rPr>
          <w:rFonts w:ascii="Times New Roman" w:hAnsi="Times New Roman" w:cs="Times New Roman"/>
          <w:sz w:val="24"/>
        </w:rPr>
        <w:t>ada</w:t>
      </w:r>
      <w:r w:rsidRPr="001545FF">
        <w:rPr>
          <w:rFonts w:ascii="Times New Roman" w:hAnsi="Times New Roman" w:cs="Times New Roman"/>
          <w:sz w:val="24"/>
        </w:rPr>
        <w:t xml:space="preserve"> por igual período,</w:t>
      </w:r>
      <w:r w:rsidR="00457EEF" w:rsidRPr="001545FF">
        <w:rPr>
          <w:rFonts w:ascii="Times New Roman" w:hAnsi="Times New Roman" w:cs="Times New Roman"/>
          <w:sz w:val="24"/>
        </w:rPr>
        <w:t xml:space="preserve"> integralizando, nesta hipótese, o período máximo e improrrogável de 24 meses</w:t>
      </w:r>
      <w:r w:rsidR="00430E6D" w:rsidRPr="001545FF">
        <w:rPr>
          <w:rFonts w:ascii="Times New Roman" w:hAnsi="Times New Roman" w:cs="Times New Roman"/>
          <w:sz w:val="24"/>
        </w:rPr>
        <w:t xml:space="preserve">. Para esta possibilidade, é condição </w:t>
      </w:r>
      <w:proofErr w:type="spellStart"/>
      <w:r w:rsidR="00430E6D" w:rsidRPr="001545FF">
        <w:rPr>
          <w:rFonts w:ascii="Times New Roman" w:hAnsi="Times New Roman" w:cs="Times New Roman"/>
          <w:i/>
          <w:sz w:val="24"/>
        </w:rPr>
        <w:t>sine</w:t>
      </w:r>
      <w:proofErr w:type="spellEnd"/>
      <w:r w:rsidR="00430E6D" w:rsidRPr="001545FF">
        <w:rPr>
          <w:rFonts w:ascii="Times New Roman" w:hAnsi="Times New Roman" w:cs="Times New Roman"/>
          <w:i/>
          <w:sz w:val="24"/>
        </w:rPr>
        <w:t xml:space="preserve"> </w:t>
      </w:r>
      <w:proofErr w:type="spellStart"/>
      <w:r w:rsidR="00430E6D" w:rsidRPr="001545FF">
        <w:rPr>
          <w:rFonts w:ascii="Times New Roman" w:hAnsi="Times New Roman" w:cs="Times New Roman"/>
          <w:i/>
          <w:sz w:val="24"/>
        </w:rPr>
        <w:t>qua</w:t>
      </w:r>
      <w:proofErr w:type="spellEnd"/>
      <w:r w:rsidR="00430E6D" w:rsidRPr="001545FF">
        <w:rPr>
          <w:rFonts w:ascii="Times New Roman" w:hAnsi="Times New Roman" w:cs="Times New Roman"/>
          <w:i/>
          <w:sz w:val="24"/>
        </w:rPr>
        <w:t xml:space="preserve"> non</w:t>
      </w:r>
      <w:r w:rsidRPr="001545FF">
        <w:rPr>
          <w:rFonts w:ascii="Times New Roman" w:hAnsi="Times New Roman" w:cs="Times New Roman"/>
          <w:sz w:val="24"/>
        </w:rPr>
        <w:t xml:space="preserve"> que o </w:t>
      </w:r>
      <w:r w:rsidRPr="001545FF">
        <w:rPr>
          <w:rFonts w:ascii="Times New Roman" w:hAnsi="Times New Roman" w:cs="Times New Roman"/>
          <w:b/>
          <w:sz w:val="24"/>
        </w:rPr>
        <w:t>CIENTISTA JUNIOR</w:t>
      </w:r>
      <w:r w:rsidR="00A73160" w:rsidRPr="001545FF">
        <w:rPr>
          <w:rFonts w:ascii="Times New Roman" w:hAnsi="Times New Roman" w:cs="Times New Roman"/>
          <w:b/>
          <w:sz w:val="24"/>
        </w:rPr>
        <w:t xml:space="preserve"> </w:t>
      </w:r>
      <w:r w:rsidR="00A73160" w:rsidRPr="001545FF">
        <w:rPr>
          <w:rFonts w:ascii="Times New Roman" w:hAnsi="Times New Roman" w:cs="Times New Roman"/>
          <w:sz w:val="24"/>
        </w:rPr>
        <w:t xml:space="preserve">mantenha bom desempenho </w:t>
      </w:r>
      <w:r w:rsidR="003A5B5F" w:rsidRPr="001545FF">
        <w:rPr>
          <w:rFonts w:ascii="Times New Roman" w:hAnsi="Times New Roman" w:cs="Times New Roman"/>
          <w:sz w:val="24"/>
        </w:rPr>
        <w:t xml:space="preserve">escolar e demonstre </w:t>
      </w:r>
      <w:r w:rsidR="009C2E48" w:rsidRPr="001545FF">
        <w:rPr>
          <w:rFonts w:ascii="Times New Roman" w:hAnsi="Times New Roman" w:cs="Times New Roman"/>
          <w:sz w:val="24"/>
        </w:rPr>
        <w:t>qualidades</w:t>
      </w:r>
      <w:r w:rsidR="009C2E48">
        <w:rPr>
          <w:rFonts w:ascii="Times New Roman" w:hAnsi="Times New Roman" w:cs="Times New Roman"/>
          <w:sz w:val="24"/>
        </w:rPr>
        <w:t xml:space="preserve"> humanísticas e técnicas tais como: </w:t>
      </w:r>
      <w:r w:rsidR="003A5B5F">
        <w:rPr>
          <w:rFonts w:ascii="Times New Roman" w:hAnsi="Times New Roman" w:cs="Times New Roman"/>
          <w:sz w:val="24"/>
        </w:rPr>
        <w:t>respeito aos seus gestores, responsabilidade, proatividade, iniciativa científica</w:t>
      </w:r>
      <w:r w:rsidR="009C2E48">
        <w:rPr>
          <w:rFonts w:ascii="Times New Roman" w:hAnsi="Times New Roman" w:cs="Times New Roman"/>
          <w:sz w:val="24"/>
        </w:rPr>
        <w:t xml:space="preserve">, obediência às normas de segurança e às normas de conduta e </w:t>
      </w:r>
      <w:proofErr w:type="spellStart"/>
      <w:r w:rsidR="009C2E48" w:rsidRPr="009C2E48">
        <w:rPr>
          <w:rFonts w:ascii="Times New Roman" w:hAnsi="Times New Roman" w:cs="Times New Roman"/>
          <w:i/>
          <w:sz w:val="24"/>
        </w:rPr>
        <w:t>compliance</w:t>
      </w:r>
      <w:proofErr w:type="spellEnd"/>
      <w:r w:rsidR="009C2E48" w:rsidRPr="009C2E48">
        <w:rPr>
          <w:rFonts w:ascii="Times New Roman" w:hAnsi="Times New Roman" w:cs="Times New Roman"/>
          <w:i/>
          <w:sz w:val="24"/>
        </w:rPr>
        <w:t xml:space="preserve"> </w:t>
      </w:r>
      <w:r w:rsidR="009C2E48">
        <w:rPr>
          <w:rFonts w:ascii="Times New Roman" w:hAnsi="Times New Roman" w:cs="Times New Roman"/>
          <w:sz w:val="24"/>
        </w:rPr>
        <w:t>da instituição, além do</w:t>
      </w:r>
      <w:r w:rsidR="003A5B5F">
        <w:rPr>
          <w:rFonts w:ascii="Times New Roman" w:hAnsi="Times New Roman" w:cs="Times New Roman"/>
          <w:sz w:val="24"/>
        </w:rPr>
        <w:t xml:space="preserve"> </w:t>
      </w:r>
      <w:proofErr w:type="spellStart"/>
      <w:r w:rsidR="003A5B5F">
        <w:rPr>
          <w:rFonts w:ascii="Times New Roman" w:hAnsi="Times New Roman" w:cs="Times New Roman"/>
          <w:sz w:val="24"/>
        </w:rPr>
        <w:t>colaborativismo</w:t>
      </w:r>
      <w:proofErr w:type="spellEnd"/>
      <w:r w:rsidR="009F5960">
        <w:rPr>
          <w:rFonts w:ascii="Times New Roman" w:hAnsi="Times New Roman" w:cs="Times New Roman"/>
          <w:sz w:val="24"/>
        </w:rPr>
        <w:t xml:space="preserve"> com </w:t>
      </w:r>
      <w:r w:rsidR="003A5B5F">
        <w:rPr>
          <w:rFonts w:ascii="Times New Roman" w:hAnsi="Times New Roman" w:cs="Times New Roman"/>
          <w:sz w:val="24"/>
        </w:rPr>
        <w:t xml:space="preserve">seus pares </w:t>
      </w:r>
      <w:r w:rsidR="00A73160">
        <w:rPr>
          <w:rFonts w:ascii="Times New Roman" w:hAnsi="Times New Roman" w:cs="Times New Roman"/>
          <w:sz w:val="24"/>
        </w:rPr>
        <w:t>na</w:t>
      </w:r>
      <w:r w:rsidR="009C2E48">
        <w:rPr>
          <w:rFonts w:ascii="Times New Roman" w:hAnsi="Times New Roman" w:cs="Times New Roman"/>
          <w:sz w:val="24"/>
        </w:rPr>
        <w:t>s</w:t>
      </w:r>
      <w:r w:rsidR="00A73160">
        <w:rPr>
          <w:rFonts w:ascii="Times New Roman" w:hAnsi="Times New Roman" w:cs="Times New Roman"/>
          <w:sz w:val="24"/>
        </w:rPr>
        <w:t xml:space="preserve"> atividade</w:t>
      </w:r>
      <w:r w:rsidR="009C2E48">
        <w:rPr>
          <w:rFonts w:ascii="Times New Roman" w:hAnsi="Times New Roman" w:cs="Times New Roman"/>
          <w:sz w:val="24"/>
        </w:rPr>
        <w:t>s</w:t>
      </w:r>
      <w:r w:rsidR="00A73160">
        <w:rPr>
          <w:rFonts w:ascii="Times New Roman" w:hAnsi="Times New Roman" w:cs="Times New Roman"/>
          <w:sz w:val="24"/>
        </w:rPr>
        <w:t xml:space="preserve"> de pesquisa</w:t>
      </w:r>
      <w:r w:rsidR="009C2E48">
        <w:rPr>
          <w:rFonts w:ascii="Times New Roman" w:hAnsi="Times New Roman" w:cs="Times New Roman"/>
          <w:sz w:val="24"/>
        </w:rPr>
        <w:t>.</w:t>
      </w:r>
      <w:r w:rsidR="00A73160">
        <w:rPr>
          <w:rFonts w:ascii="Times New Roman" w:hAnsi="Times New Roman" w:cs="Times New Roman"/>
          <w:sz w:val="24"/>
        </w:rPr>
        <w:t xml:space="preserve"> </w:t>
      </w:r>
    </w:p>
    <w:p w:rsidR="00F22E01" w:rsidRDefault="00F22E01" w:rsidP="00F22E01">
      <w:pPr>
        <w:spacing w:line="276" w:lineRule="auto"/>
        <w:jc w:val="both"/>
        <w:rPr>
          <w:rFonts w:ascii="Times New Roman" w:hAnsi="Times New Roman" w:cs="Times New Roman"/>
          <w:sz w:val="24"/>
        </w:rPr>
      </w:pPr>
      <w:r>
        <w:rPr>
          <w:rFonts w:ascii="Times New Roman" w:hAnsi="Times New Roman" w:cs="Times New Roman"/>
          <w:sz w:val="24"/>
        </w:rPr>
        <w:t>4.</w:t>
      </w:r>
      <w:r w:rsidRPr="004A06E5">
        <w:rPr>
          <w:rFonts w:ascii="Times New Roman" w:hAnsi="Times New Roman" w:cs="Times New Roman"/>
          <w:sz w:val="24"/>
        </w:rPr>
        <w:t xml:space="preserve">2 O aluno contemplado com </w:t>
      </w:r>
      <w:r>
        <w:rPr>
          <w:rFonts w:ascii="Times New Roman" w:hAnsi="Times New Roman" w:cs="Times New Roman"/>
          <w:sz w:val="24"/>
        </w:rPr>
        <w:t>a bolsa</w:t>
      </w:r>
      <w:r w:rsidRPr="004A06E5">
        <w:rPr>
          <w:rFonts w:ascii="Times New Roman" w:hAnsi="Times New Roman" w:cs="Times New Roman"/>
          <w:sz w:val="24"/>
        </w:rPr>
        <w:t xml:space="preserve"> deverá manter um aproveitamento (aprovação)</w:t>
      </w:r>
      <w:r>
        <w:rPr>
          <w:rFonts w:ascii="Times New Roman" w:hAnsi="Times New Roman" w:cs="Times New Roman"/>
          <w:sz w:val="24"/>
        </w:rPr>
        <w:t xml:space="preserve"> </w:t>
      </w:r>
      <w:r w:rsidRPr="004A06E5">
        <w:rPr>
          <w:rFonts w:ascii="Times New Roman" w:hAnsi="Times New Roman" w:cs="Times New Roman"/>
          <w:sz w:val="24"/>
        </w:rPr>
        <w:t>mínimo de 75% (setenta e cinco por cento) nas matérias que cursar</w:t>
      </w:r>
      <w:r>
        <w:rPr>
          <w:rFonts w:ascii="Times New Roman" w:hAnsi="Times New Roman" w:cs="Times New Roman"/>
          <w:sz w:val="24"/>
        </w:rPr>
        <w:t>,</w:t>
      </w:r>
      <w:r w:rsidRPr="004A06E5">
        <w:rPr>
          <w:rFonts w:ascii="Times New Roman" w:hAnsi="Times New Roman" w:cs="Times New Roman"/>
          <w:sz w:val="24"/>
        </w:rPr>
        <w:t xml:space="preserve"> a cada semestre que cursar, sob pena de </w:t>
      </w:r>
      <w:r>
        <w:rPr>
          <w:rFonts w:ascii="Times New Roman" w:hAnsi="Times New Roman" w:cs="Times New Roman"/>
          <w:sz w:val="24"/>
        </w:rPr>
        <w:t>encerramento da bolsa para os s</w:t>
      </w:r>
      <w:r w:rsidRPr="004A06E5">
        <w:rPr>
          <w:rFonts w:ascii="Times New Roman" w:hAnsi="Times New Roman" w:cs="Times New Roman"/>
          <w:sz w:val="24"/>
        </w:rPr>
        <w:t>emestres seguintes.</w:t>
      </w:r>
    </w:p>
    <w:p w:rsidR="00F22E01" w:rsidRDefault="00F22E01" w:rsidP="00F22E01">
      <w:pPr>
        <w:spacing w:line="276" w:lineRule="auto"/>
        <w:jc w:val="both"/>
        <w:rPr>
          <w:rFonts w:ascii="Times New Roman" w:hAnsi="Times New Roman" w:cs="Times New Roman"/>
          <w:sz w:val="24"/>
        </w:rPr>
      </w:pPr>
      <w:r>
        <w:rPr>
          <w:rFonts w:ascii="Times New Roman" w:hAnsi="Times New Roman" w:cs="Times New Roman"/>
          <w:sz w:val="24"/>
        </w:rPr>
        <w:t>4.3 O aluno que tiver a bolsa encerrada</w:t>
      </w:r>
      <w:r w:rsidRPr="004A06E5">
        <w:rPr>
          <w:rFonts w:ascii="Times New Roman" w:hAnsi="Times New Roman" w:cs="Times New Roman"/>
          <w:sz w:val="24"/>
        </w:rPr>
        <w:t xml:space="preserve"> por descumprir qualquer dos termos desse edital, não terá o direito de requerê-l</w:t>
      </w:r>
      <w:r>
        <w:rPr>
          <w:rFonts w:ascii="Times New Roman" w:hAnsi="Times New Roman" w:cs="Times New Roman"/>
          <w:sz w:val="24"/>
        </w:rPr>
        <w:t>a</w:t>
      </w:r>
      <w:r w:rsidRPr="004A06E5">
        <w:rPr>
          <w:rFonts w:ascii="Times New Roman" w:hAnsi="Times New Roman" w:cs="Times New Roman"/>
          <w:sz w:val="24"/>
        </w:rPr>
        <w:t xml:space="preserve"> novamente.</w:t>
      </w:r>
    </w:p>
    <w:p w:rsidR="00A73160" w:rsidRDefault="00A73160" w:rsidP="00F22E01">
      <w:pPr>
        <w:spacing w:line="276" w:lineRule="auto"/>
        <w:jc w:val="both"/>
        <w:rPr>
          <w:rFonts w:ascii="Times New Roman" w:hAnsi="Times New Roman" w:cs="Times New Roman"/>
          <w:sz w:val="24"/>
        </w:rPr>
      </w:pPr>
    </w:p>
    <w:p w:rsidR="00A73160" w:rsidRDefault="00A73160" w:rsidP="00A73160">
      <w:pPr>
        <w:jc w:val="both"/>
        <w:rPr>
          <w:rFonts w:ascii="Times New Roman" w:hAnsi="Times New Roman" w:cs="Times New Roman"/>
          <w:b/>
          <w:sz w:val="24"/>
        </w:rPr>
      </w:pPr>
      <w:r>
        <w:rPr>
          <w:rFonts w:ascii="Times New Roman" w:hAnsi="Times New Roman" w:cs="Times New Roman"/>
          <w:b/>
          <w:sz w:val="24"/>
        </w:rPr>
        <w:t>5</w:t>
      </w:r>
      <w:r w:rsidRPr="00CF5CC7">
        <w:rPr>
          <w:rFonts w:ascii="Times New Roman" w:hAnsi="Times New Roman" w:cs="Times New Roman"/>
          <w:b/>
          <w:sz w:val="24"/>
        </w:rPr>
        <w:t xml:space="preserve">. </w:t>
      </w:r>
      <w:r>
        <w:rPr>
          <w:rFonts w:ascii="Times New Roman" w:hAnsi="Times New Roman" w:cs="Times New Roman"/>
          <w:b/>
          <w:sz w:val="24"/>
        </w:rPr>
        <w:t>CRONOGRAMA</w:t>
      </w:r>
    </w:p>
    <w:tbl>
      <w:tblPr>
        <w:tblStyle w:val="Tabelacomgrade"/>
        <w:tblW w:w="0" w:type="auto"/>
        <w:tblInd w:w="-113" w:type="dxa"/>
        <w:tblLook w:val="04A0" w:firstRow="1" w:lastRow="0" w:firstColumn="1" w:lastColumn="0" w:noHBand="0" w:noVBand="1"/>
      </w:tblPr>
      <w:tblGrid>
        <w:gridCol w:w="4247"/>
        <w:gridCol w:w="4247"/>
      </w:tblGrid>
      <w:tr w:rsidR="00A73160" w:rsidTr="00C74F63">
        <w:trPr>
          <w:trHeight w:val="442"/>
        </w:trPr>
        <w:tc>
          <w:tcPr>
            <w:tcW w:w="8494" w:type="dxa"/>
            <w:gridSpan w:val="2"/>
            <w:vAlign w:val="center"/>
          </w:tcPr>
          <w:p w:rsidR="00A73160" w:rsidRDefault="00A73160" w:rsidP="00C74F63">
            <w:pPr>
              <w:jc w:val="center"/>
              <w:rPr>
                <w:rFonts w:ascii="Times New Roman" w:hAnsi="Times New Roman" w:cs="Times New Roman"/>
                <w:b/>
                <w:sz w:val="24"/>
              </w:rPr>
            </w:pPr>
            <w:r>
              <w:rPr>
                <w:rFonts w:ascii="Times New Roman" w:hAnsi="Times New Roman" w:cs="Times New Roman"/>
                <w:b/>
                <w:sz w:val="24"/>
              </w:rPr>
              <w:t>CRONOGRAMA</w:t>
            </w:r>
          </w:p>
        </w:tc>
      </w:tr>
      <w:tr w:rsidR="00A73160" w:rsidTr="00C74F63">
        <w:trPr>
          <w:trHeight w:val="446"/>
        </w:trPr>
        <w:tc>
          <w:tcPr>
            <w:tcW w:w="4247" w:type="dxa"/>
            <w:vAlign w:val="center"/>
          </w:tcPr>
          <w:p w:rsidR="00A73160" w:rsidRDefault="00A73160" w:rsidP="00C74F63">
            <w:pPr>
              <w:jc w:val="center"/>
              <w:rPr>
                <w:rFonts w:ascii="Times New Roman" w:hAnsi="Times New Roman" w:cs="Times New Roman"/>
                <w:b/>
                <w:sz w:val="24"/>
              </w:rPr>
            </w:pPr>
            <w:r>
              <w:rPr>
                <w:rFonts w:ascii="Times New Roman" w:hAnsi="Times New Roman" w:cs="Times New Roman"/>
                <w:b/>
                <w:sz w:val="24"/>
              </w:rPr>
              <w:t>INSCRIÇÕES</w:t>
            </w:r>
          </w:p>
        </w:tc>
        <w:tc>
          <w:tcPr>
            <w:tcW w:w="4247" w:type="dxa"/>
            <w:vAlign w:val="center"/>
          </w:tcPr>
          <w:p w:rsidR="00A73160" w:rsidRDefault="00FB06DF" w:rsidP="00AE586B">
            <w:pPr>
              <w:jc w:val="center"/>
              <w:rPr>
                <w:rFonts w:ascii="Times New Roman" w:hAnsi="Times New Roman" w:cs="Times New Roman"/>
                <w:b/>
                <w:sz w:val="24"/>
              </w:rPr>
            </w:pPr>
            <w:r>
              <w:rPr>
                <w:rFonts w:ascii="Times New Roman" w:hAnsi="Times New Roman" w:cs="Times New Roman"/>
                <w:b/>
                <w:sz w:val="24"/>
              </w:rPr>
              <w:t xml:space="preserve">11/02/2019 até </w:t>
            </w:r>
            <w:r w:rsidR="002C618A">
              <w:rPr>
                <w:rFonts w:ascii="Times New Roman" w:hAnsi="Times New Roman" w:cs="Times New Roman"/>
                <w:b/>
                <w:sz w:val="24"/>
              </w:rPr>
              <w:t>1</w:t>
            </w:r>
            <w:r>
              <w:rPr>
                <w:rFonts w:ascii="Times New Roman" w:hAnsi="Times New Roman" w:cs="Times New Roman"/>
                <w:b/>
                <w:sz w:val="24"/>
              </w:rPr>
              <w:t>4/02</w:t>
            </w:r>
            <w:r w:rsidR="002C618A">
              <w:rPr>
                <w:rFonts w:ascii="Times New Roman" w:hAnsi="Times New Roman" w:cs="Times New Roman"/>
                <w:b/>
                <w:sz w:val="24"/>
              </w:rPr>
              <w:t>/2019</w:t>
            </w:r>
          </w:p>
        </w:tc>
      </w:tr>
      <w:tr w:rsidR="00A73160" w:rsidTr="00C74F63">
        <w:trPr>
          <w:trHeight w:val="423"/>
        </w:trPr>
        <w:tc>
          <w:tcPr>
            <w:tcW w:w="4247" w:type="dxa"/>
            <w:vAlign w:val="center"/>
          </w:tcPr>
          <w:p w:rsidR="00A73160" w:rsidRDefault="002C618A" w:rsidP="00C74F63">
            <w:pPr>
              <w:jc w:val="center"/>
              <w:rPr>
                <w:rFonts w:ascii="Times New Roman" w:hAnsi="Times New Roman" w:cs="Times New Roman"/>
                <w:b/>
                <w:sz w:val="24"/>
              </w:rPr>
            </w:pPr>
            <w:r>
              <w:rPr>
                <w:rFonts w:ascii="Times New Roman" w:hAnsi="Times New Roman" w:cs="Times New Roman"/>
                <w:b/>
                <w:sz w:val="24"/>
              </w:rPr>
              <w:t>ENTREVISTAS</w:t>
            </w:r>
          </w:p>
        </w:tc>
        <w:tc>
          <w:tcPr>
            <w:tcW w:w="4247" w:type="dxa"/>
            <w:vAlign w:val="center"/>
          </w:tcPr>
          <w:p w:rsidR="00A73160" w:rsidRDefault="00FB06DF" w:rsidP="00AE586B">
            <w:pPr>
              <w:jc w:val="center"/>
              <w:rPr>
                <w:rFonts w:ascii="Times New Roman" w:hAnsi="Times New Roman" w:cs="Times New Roman"/>
                <w:b/>
                <w:sz w:val="24"/>
              </w:rPr>
            </w:pPr>
            <w:r>
              <w:rPr>
                <w:rFonts w:ascii="Times New Roman" w:hAnsi="Times New Roman" w:cs="Times New Roman"/>
                <w:b/>
                <w:sz w:val="24"/>
              </w:rPr>
              <w:t>15/02/2019 Até 18</w:t>
            </w:r>
            <w:r w:rsidR="002C618A">
              <w:rPr>
                <w:rFonts w:ascii="Times New Roman" w:hAnsi="Times New Roman" w:cs="Times New Roman"/>
                <w:b/>
                <w:sz w:val="24"/>
              </w:rPr>
              <w:t>/02/2019</w:t>
            </w:r>
          </w:p>
        </w:tc>
      </w:tr>
      <w:tr w:rsidR="002C618A" w:rsidTr="00C74F63">
        <w:trPr>
          <w:trHeight w:val="423"/>
        </w:trPr>
        <w:tc>
          <w:tcPr>
            <w:tcW w:w="4247" w:type="dxa"/>
            <w:vAlign w:val="center"/>
          </w:tcPr>
          <w:p w:rsidR="002C618A" w:rsidRDefault="002C618A" w:rsidP="00C74F63">
            <w:pPr>
              <w:jc w:val="center"/>
              <w:rPr>
                <w:rFonts w:ascii="Times New Roman" w:hAnsi="Times New Roman" w:cs="Times New Roman"/>
                <w:b/>
                <w:sz w:val="24"/>
              </w:rPr>
            </w:pPr>
            <w:r>
              <w:rPr>
                <w:rFonts w:ascii="Times New Roman" w:hAnsi="Times New Roman" w:cs="Times New Roman"/>
                <w:b/>
                <w:sz w:val="24"/>
              </w:rPr>
              <w:t>RESULTADO</w:t>
            </w:r>
          </w:p>
        </w:tc>
        <w:tc>
          <w:tcPr>
            <w:tcW w:w="4247" w:type="dxa"/>
            <w:vAlign w:val="center"/>
          </w:tcPr>
          <w:p w:rsidR="002C618A" w:rsidRDefault="00FB06DF" w:rsidP="00AE586B">
            <w:pPr>
              <w:jc w:val="center"/>
              <w:rPr>
                <w:rFonts w:ascii="Times New Roman" w:hAnsi="Times New Roman" w:cs="Times New Roman"/>
                <w:b/>
                <w:sz w:val="24"/>
              </w:rPr>
            </w:pPr>
            <w:r>
              <w:rPr>
                <w:rFonts w:ascii="Times New Roman" w:hAnsi="Times New Roman" w:cs="Times New Roman"/>
                <w:b/>
                <w:sz w:val="24"/>
              </w:rPr>
              <w:t>18</w:t>
            </w:r>
            <w:r w:rsidR="002C618A">
              <w:rPr>
                <w:rFonts w:ascii="Times New Roman" w:hAnsi="Times New Roman" w:cs="Times New Roman"/>
                <w:b/>
                <w:sz w:val="24"/>
              </w:rPr>
              <w:t>/02/2019</w:t>
            </w:r>
          </w:p>
        </w:tc>
      </w:tr>
      <w:tr w:rsidR="00A73160" w:rsidTr="00C74F63">
        <w:trPr>
          <w:trHeight w:val="416"/>
        </w:trPr>
        <w:tc>
          <w:tcPr>
            <w:tcW w:w="4247" w:type="dxa"/>
            <w:vAlign w:val="center"/>
          </w:tcPr>
          <w:p w:rsidR="00A73160" w:rsidRDefault="00A73160" w:rsidP="00C74F63">
            <w:pPr>
              <w:jc w:val="center"/>
              <w:rPr>
                <w:rFonts w:ascii="Times New Roman" w:hAnsi="Times New Roman" w:cs="Times New Roman"/>
                <w:b/>
                <w:sz w:val="24"/>
              </w:rPr>
            </w:pPr>
            <w:r>
              <w:rPr>
                <w:rFonts w:ascii="Times New Roman" w:hAnsi="Times New Roman" w:cs="Times New Roman"/>
                <w:b/>
                <w:sz w:val="24"/>
              </w:rPr>
              <w:t>PERÍODO DE MATRÍCULA</w:t>
            </w:r>
          </w:p>
        </w:tc>
        <w:tc>
          <w:tcPr>
            <w:tcW w:w="4247" w:type="dxa"/>
            <w:vAlign w:val="center"/>
          </w:tcPr>
          <w:p w:rsidR="00A73160" w:rsidRDefault="00FB06DF" w:rsidP="002C618A">
            <w:pPr>
              <w:jc w:val="center"/>
              <w:rPr>
                <w:rFonts w:ascii="Times New Roman" w:hAnsi="Times New Roman" w:cs="Times New Roman"/>
                <w:b/>
                <w:sz w:val="24"/>
              </w:rPr>
            </w:pPr>
            <w:r>
              <w:rPr>
                <w:rFonts w:ascii="Times New Roman" w:hAnsi="Times New Roman" w:cs="Times New Roman"/>
                <w:b/>
                <w:sz w:val="24"/>
              </w:rPr>
              <w:t>19/02</w:t>
            </w:r>
            <w:r w:rsidR="00EB003B">
              <w:rPr>
                <w:rFonts w:ascii="Times New Roman" w:hAnsi="Times New Roman" w:cs="Times New Roman"/>
                <w:b/>
                <w:sz w:val="24"/>
              </w:rPr>
              <w:t>/2018</w:t>
            </w:r>
            <w:r>
              <w:rPr>
                <w:rFonts w:ascii="Times New Roman" w:hAnsi="Times New Roman" w:cs="Times New Roman"/>
                <w:b/>
                <w:sz w:val="24"/>
              </w:rPr>
              <w:t xml:space="preserve"> Até 20</w:t>
            </w:r>
            <w:r w:rsidR="002C618A">
              <w:rPr>
                <w:rFonts w:ascii="Times New Roman" w:hAnsi="Times New Roman" w:cs="Times New Roman"/>
                <w:b/>
                <w:sz w:val="24"/>
              </w:rPr>
              <w:t>/02/2019</w:t>
            </w:r>
          </w:p>
        </w:tc>
      </w:tr>
    </w:tbl>
    <w:p w:rsidR="00A73160" w:rsidRDefault="00A73160" w:rsidP="00A73160">
      <w:pPr>
        <w:jc w:val="both"/>
        <w:rPr>
          <w:rFonts w:ascii="Times New Roman" w:hAnsi="Times New Roman" w:cs="Times New Roman"/>
          <w:b/>
          <w:sz w:val="24"/>
        </w:rPr>
      </w:pPr>
    </w:p>
    <w:p w:rsidR="001545FF" w:rsidRDefault="001545FF" w:rsidP="00A73160">
      <w:pPr>
        <w:jc w:val="both"/>
        <w:rPr>
          <w:rFonts w:ascii="Times New Roman" w:hAnsi="Times New Roman" w:cs="Times New Roman"/>
          <w:b/>
          <w:sz w:val="24"/>
        </w:rPr>
      </w:pPr>
    </w:p>
    <w:p w:rsidR="00956D53" w:rsidRDefault="00956D53" w:rsidP="00A73160">
      <w:pPr>
        <w:jc w:val="both"/>
        <w:rPr>
          <w:rFonts w:ascii="Times New Roman" w:hAnsi="Times New Roman" w:cs="Times New Roman"/>
          <w:b/>
          <w:sz w:val="24"/>
        </w:rPr>
      </w:pPr>
    </w:p>
    <w:p w:rsidR="00A73160" w:rsidRDefault="00956D53" w:rsidP="00A73160">
      <w:pPr>
        <w:jc w:val="both"/>
        <w:rPr>
          <w:rFonts w:ascii="Times New Roman" w:hAnsi="Times New Roman" w:cs="Times New Roman"/>
          <w:b/>
          <w:sz w:val="24"/>
        </w:rPr>
      </w:pPr>
      <w:r>
        <w:rPr>
          <w:rFonts w:ascii="Times New Roman" w:hAnsi="Times New Roman" w:cs="Times New Roman"/>
          <w:b/>
          <w:sz w:val="24"/>
        </w:rPr>
        <w:t>6. DAS DISPOSIÇÕES</w:t>
      </w:r>
    </w:p>
    <w:p w:rsidR="00A73160" w:rsidRDefault="00A73160" w:rsidP="00A73160">
      <w:pPr>
        <w:jc w:val="both"/>
        <w:rPr>
          <w:rFonts w:ascii="Times New Roman" w:hAnsi="Times New Roman" w:cs="Times New Roman"/>
          <w:sz w:val="24"/>
        </w:rPr>
      </w:pPr>
      <w:r>
        <w:rPr>
          <w:rFonts w:ascii="Times New Roman" w:hAnsi="Times New Roman" w:cs="Times New Roman"/>
          <w:sz w:val="24"/>
        </w:rPr>
        <w:t>6</w:t>
      </w:r>
      <w:r w:rsidRPr="00CF5CC7">
        <w:rPr>
          <w:rFonts w:ascii="Times New Roman" w:hAnsi="Times New Roman" w:cs="Times New Roman"/>
          <w:sz w:val="24"/>
        </w:rPr>
        <w:t xml:space="preserve">.1 </w:t>
      </w:r>
      <w:r w:rsidRPr="005D2B39">
        <w:rPr>
          <w:rFonts w:ascii="Times New Roman" w:hAnsi="Times New Roman" w:cs="Times New Roman"/>
          <w:sz w:val="24"/>
        </w:rPr>
        <w:t>O a</w:t>
      </w:r>
      <w:r>
        <w:rPr>
          <w:rFonts w:ascii="Times New Roman" w:hAnsi="Times New Roman" w:cs="Times New Roman"/>
          <w:sz w:val="24"/>
        </w:rPr>
        <w:t xml:space="preserve">luno beneficiado pelo programa </w:t>
      </w:r>
      <w:r>
        <w:rPr>
          <w:rFonts w:ascii="Times New Roman" w:hAnsi="Times New Roman" w:cs="Times New Roman"/>
          <w:b/>
          <w:sz w:val="24"/>
        </w:rPr>
        <w:t>CIENTISTA JUNIOR</w:t>
      </w:r>
      <w:r w:rsidRPr="005D2B39">
        <w:rPr>
          <w:rFonts w:ascii="Times New Roman" w:hAnsi="Times New Roman" w:cs="Times New Roman"/>
          <w:sz w:val="24"/>
        </w:rPr>
        <w:t xml:space="preserve"> cumprirá regularmente a contratação de </w:t>
      </w:r>
      <w:r w:rsidRPr="004A06E5">
        <w:rPr>
          <w:rFonts w:ascii="Times New Roman" w:hAnsi="Times New Roman" w:cs="Times New Roman"/>
          <w:sz w:val="24"/>
        </w:rPr>
        <w:t>20 (vinte)</w:t>
      </w:r>
      <w:r w:rsidRPr="005D2B39">
        <w:rPr>
          <w:rFonts w:ascii="Times New Roman" w:hAnsi="Times New Roman" w:cs="Times New Roman"/>
          <w:sz w:val="24"/>
        </w:rPr>
        <w:t xml:space="preserve"> créditos semestrais, sendo facultada, em condições excepcionais e justificadas, a contratação de quantidade inferior de créditos (neste item se enquadram reprovações, pré-requisitos e choques de horários de disciplinas sem pré-requisitos). </w:t>
      </w:r>
    </w:p>
    <w:p w:rsidR="00A73160" w:rsidRDefault="00A73160" w:rsidP="00A73160">
      <w:pPr>
        <w:jc w:val="both"/>
        <w:rPr>
          <w:rFonts w:ascii="Times New Roman" w:hAnsi="Times New Roman" w:cs="Times New Roman"/>
          <w:sz w:val="24"/>
        </w:rPr>
      </w:pPr>
      <w:r>
        <w:rPr>
          <w:rFonts w:ascii="Times New Roman" w:hAnsi="Times New Roman" w:cs="Times New Roman"/>
          <w:sz w:val="24"/>
        </w:rPr>
        <w:t xml:space="preserve">6.2 O aluno contemplado com a bolsa deverá assinar o termo de compromisso do programa </w:t>
      </w:r>
      <w:r>
        <w:rPr>
          <w:rFonts w:ascii="Times New Roman" w:hAnsi="Times New Roman" w:cs="Times New Roman"/>
          <w:b/>
          <w:sz w:val="24"/>
        </w:rPr>
        <w:t>CIENTISTA JUNIOR</w:t>
      </w:r>
      <w:r>
        <w:rPr>
          <w:rFonts w:ascii="Times New Roman" w:hAnsi="Times New Roman" w:cs="Times New Roman"/>
          <w:sz w:val="24"/>
        </w:rPr>
        <w:t>, além de comprometer-se a obedecer às normas do regimente interno da SATC, sob pena de encerramento do benefício.</w:t>
      </w:r>
    </w:p>
    <w:p w:rsidR="00A73160" w:rsidRPr="005D2B39" w:rsidRDefault="00A73160" w:rsidP="00A73160">
      <w:pPr>
        <w:jc w:val="both"/>
        <w:rPr>
          <w:rFonts w:ascii="Times New Roman" w:hAnsi="Times New Roman" w:cs="Times New Roman"/>
          <w:sz w:val="24"/>
        </w:rPr>
      </w:pPr>
      <w:r>
        <w:rPr>
          <w:rFonts w:ascii="Times New Roman" w:hAnsi="Times New Roman" w:cs="Times New Roman"/>
          <w:sz w:val="24"/>
        </w:rPr>
        <w:t>6.3 A concessão da bolsa não desobriga o aluno ao pagamento dos valores os quais a mesma não abrange.</w:t>
      </w:r>
    </w:p>
    <w:p w:rsidR="00A73160" w:rsidRDefault="00A73160" w:rsidP="00A73160">
      <w:pPr>
        <w:jc w:val="both"/>
        <w:rPr>
          <w:rFonts w:ascii="Times New Roman" w:hAnsi="Times New Roman" w:cs="Times New Roman"/>
          <w:sz w:val="24"/>
        </w:rPr>
      </w:pPr>
    </w:p>
    <w:p w:rsidR="00956D53" w:rsidRDefault="00956D53" w:rsidP="00956D53">
      <w:pPr>
        <w:jc w:val="both"/>
        <w:rPr>
          <w:rFonts w:ascii="Times New Roman" w:hAnsi="Times New Roman" w:cs="Times New Roman"/>
          <w:b/>
          <w:sz w:val="24"/>
        </w:rPr>
      </w:pPr>
      <w:r>
        <w:rPr>
          <w:rFonts w:ascii="Times New Roman" w:hAnsi="Times New Roman" w:cs="Times New Roman"/>
          <w:b/>
          <w:sz w:val="24"/>
        </w:rPr>
        <w:t>7. DOS DEMAIS DESCONTOS</w:t>
      </w:r>
    </w:p>
    <w:p w:rsidR="00956D53" w:rsidRPr="005A544F" w:rsidRDefault="00956D53" w:rsidP="00956D53">
      <w:pPr>
        <w:jc w:val="both"/>
        <w:rPr>
          <w:rFonts w:ascii="Times New Roman" w:hAnsi="Times New Roman" w:cs="Times New Roman"/>
          <w:sz w:val="24"/>
        </w:rPr>
      </w:pPr>
      <w:r>
        <w:rPr>
          <w:rFonts w:ascii="Times New Roman" w:hAnsi="Times New Roman" w:cs="Times New Roman"/>
          <w:sz w:val="24"/>
        </w:rPr>
        <w:t xml:space="preserve">7.1 </w:t>
      </w:r>
      <w:r w:rsidRPr="00465895">
        <w:rPr>
          <w:rFonts w:ascii="Times New Roman" w:hAnsi="Times New Roman" w:cs="Times New Roman"/>
          <w:sz w:val="24"/>
        </w:rPr>
        <w:t xml:space="preserve">As políticas de descontos permanentes, temporários ou de evento único, por mérito ou perfil (econômico, estudantil ou profissional), de financiamento ou parcelamento de mensalidade e de bolsas de estudo,  adotadas pela Faculdade SATC, de caráter próprio ou de iniciativa governamental, tanto para egressos da própria instituição quanto para entrantes internos, não são acumulativas em nenhuma hipótese, exceto nas condições descritas nos parágrafos </w:t>
      </w:r>
      <w:r>
        <w:rPr>
          <w:rFonts w:ascii="Times New Roman" w:hAnsi="Times New Roman" w:cs="Times New Roman"/>
          <w:sz w:val="24"/>
        </w:rPr>
        <w:t>7</w:t>
      </w:r>
      <w:r w:rsidRPr="00465895">
        <w:rPr>
          <w:rFonts w:ascii="Times New Roman" w:hAnsi="Times New Roman" w:cs="Times New Roman"/>
          <w:sz w:val="24"/>
        </w:rPr>
        <w:t>.</w:t>
      </w:r>
      <w:r>
        <w:rPr>
          <w:rFonts w:ascii="Times New Roman" w:hAnsi="Times New Roman" w:cs="Times New Roman"/>
          <w:sz w:val="24"/>
        </w:rPr>
        <w:t>3</w:t>
      </w:r>
      <w:r w:rsidRPr="00465895">
        <w:rPr>
          <w:rFonts w:ascii="Times New Roman" w:hAnsi="Times New Roman" w:cs="Times New Roman"/>
          <w:sz w:val="24"/>
        </w:rPr>
        <w:t xml:space="preserve"> a </w:t>
      </w:r>
      <w:r>
        <w:rPr>
          <w:rFonts w:ascii="Times New Roman" w:hAnsi="Times New Roman" w:cs="Times New Roman"/>
          <w:sz w:val="24"/>
        </w:rPr>
        <w:t>7</w:t>
      </w:r>
      <w:r w:rsidRPr="00465895">
        <w:rPr>
          <w:rFonts w:ascii="Times New Roman" w:hAnsi="Times New Roman" w:cs="Times New Roman"/>
          <w:sz w:val="24"/>
        </w:rPr>
        <w:t>.</w:t>
      </w:r>
      <w:r>
        <w:rPr>
          <w:rFonts w:ascii="Times New Roman" w:hAnsi="Times New Roman" w:cs="Times New Roman"/>
          <w:sz w:val="24"/>
        </w:rPr>
        <w:t>6</w:t>
      </w:r>
      <w:r w:rsidRPr="00465895">
        <w:rPr>
          <w:rFonts w:ascii="Times New Roman" w:hAnsi="Times New Roman" w:cs="Times New Roman"/>
          <w:sz w:val="24"/>
        </w:rPr>
        <w:t>, sendo facultado ao aluno optar por apenas uma das modalidades. </w:t>
      </w:r>
    </w:p>
    <w:p w:rsidR="00956D53" w:rsidRPr="00812C00" w:rsidRDefault="00956D53" w:rsidP="00956D53">
      <w:pPr>
        <w:jc w:val="both"/>
        <w:rPr>
          <w:rFonts w:ascii="Times New Roman" w:hAnsi="Times New Roman" w:cs="Times New Roman"/>
          <w:sz w:val="24"/>
        </w:rPr>
      </w:pPr>
      <w:r>
        <w:rPr>
          <w:rFonts w:ascii="Times New Roman" w:hAnsi="Times New Roman" w:cs="Times New Roman"/>
          <w:sz w:val="24"/>
        </w:rPr>
        <w:t>7.2</w:t>
      </w:r>
      <w:r w:rsidRPr="00465895">
        <w:rPr>
          <w:rFonts w:ascii="Times New Roman" w:hAnsi="Times New Roman" w:cs="Times New Roman"/>
          <w:sz w:val="24"/>
        </w:rPr>
        <w:t xml:space="preserve"> Estão inclusos nesta cláusula as seguintes políticas: Técnico de Valor, Desconto Amigo, Mérito Veterano, Cientista Júnior, Bolsas do Artigo 170/171, Bolsas FAPESC e demais modalidades de bolsas governamentais, de valor integral ou parcial em relação à mensalidade, Bolsas da própria IES (incluindo bolsas exclusivas para mineiros), FIES parcial ou integral, PROUNI integral (100%) ou parcial (50%), além de qualquer outra modalidade de redução parcial ou integral de mensalidade, de caráter eventual ou permanente, que venha a ser adotada pela instituição.</w:t>
      </w:r>
    </w:p>
    <w:p w:rsidR="00956D53" w:rsidRPr="00465895" w:rsidRDefault="00956D53" w:rsidP="00956D53">
      <w:pPr>
        <w:jc w:val="both"/>
        <w:rPr>
          <w:rFonts w:ascii="Times New Roman" w:hAnsi="Times New Roman" w:cs="Times New Roman"/>
          <w:sz w:val="24"/>
        </w:rPr>
      </w:pPr>
      <w:r>
        <w:rPr>
          <w:rFonts w:ascii="Times New Roman" w:hAnsi="Times New Roman" w:cs="Times New Roman"/>
          <w:sz w:val="24"/>
        </w:rPr>
        <w:t>7.3</w:t>
      </w:r>
      <w:r w:rsidRPr="00465895">
        <w:rPr>
          <w:rFonts w:ascii="Times New Roman" w:hAnsi="Times New Roman" w:cs="Times New Roman"/>
          <w:sz w:val="24"/>
        </w:rPr>
        <w:t xml:space="preserve"> Na modalidade Desconto Amigo, caso o aluno veterano que indicou novos alunos, seja também o contemplado pela política "Mérito Veterano", este terá direito somente ao valor residual da mensalidade, de acordo com o número de indicados. Se a indicação for de um aluno, o aluno veterano que fez a indicação terá um desconto de 25% (vinte e cinco por cento) na segunda parcela e, caso também seja contemplado pelo Mérito Veterano, terá os 75% (setenta e cinco por cento) restantes abatidos na mesma parcela, sem direito a restituição financeira compensatória. Se a indicação for de 4 (quatro) alunos, o percentual de desconto será de 100% (cem por cento) e não haverá valor residual a ser ofertado como desconto, caso o mesmo aluno seja contemplado pelo Mérito Veterano.</w:t>
      </w:r>
    </w:p>
    <w:p w:rsidR="00956D53" w:rsidRPr="00633AE0" w:rsidRDefault="00956D53" w:rsidP="00956D53">
      <w:pPr>
        <w:jc w:val="both"/>
        <w:rPr>
          <w:rFonts w:ascii="Times New Roman" w:hAnsi="Times New Roman" w:cs="Times New Roman"/>
          <w:sz w:val="24"/>
        </w:rPr>
      </w:pPr>
      <w:r>
        <w:rPr>
          <w:rFonts w:ascii="Times New Roman" w:hAnsi="Times New Roman" w:cs="Times New Roman"/>
          <w:sz w:val="24"/>
        </w:rPr>
        <w:t>7.4</w:t>
      </w:r>
      <w:r w:rsidRPr="00633AE0">
        <w:rPr>
          <w:rFonts w:ascii="Times New Roman" w:hAnsi="Times New Roman" w:cs="Times New Roman"/>
          <w:sz w:val="24"/>
        </w:rPr>
        <w:t xml:space="preserve"> Aos demais benefícios não-eventuais de financiamento, parcelamento, bolsas e descontos, que configurem redução parcial ou integral de mensalidade, não poderá ser acumulado nenhum benefício eventual, tais como Desconto Amigo, Mérito Veterano, desconto por parcerias empresariais, por filiação parental e demais políticas que poderão ser criadas ou alteradas;</w:t>
      </w:r>
    </w:p>
    <w:p w:rsidR="00956D53" w:rsidRPr="00633AE0" w:rsidRDefault="00956D53" w:rsidP="00956D53">
      <w:pPr>
        <w:jc w:val="both"/>
        <w:rPr>
          <w:rFonts w:ascii="Times New Roman" w:hAnsi="Times New Roman" w:cs="Times New Roman"/>
          <w:sz w:val="24"/>
        </w:rPr>
      </w:pPr>
      <w:r>
        <w:rPr>
          <w:rFonts w:ascii="Times New Roman" w:hAnsi="Times New Roman" w:cs="Times New Roman"/>
          <w:sz w:val="24"/>
        </w:rPr>
        <w:t>7.5</w:t>
      </w:r>
      <w:r w:rsidRPr="00633AE0">
        <w:rPr>
          <w:rFonts w:ascii="Times New Roman" w:hAnsi="Times New Roman" w:cs="Times New Roman"/>
          <w:sz w:val="24"/>
        </w:rPr>
        <w:t xml:space="preserve"> Aos demais benefícios não-eventuais de financiamento, parcelamento, bolsas e descontos, que configurem redução parcial de mensalidade, poderá ser acrescido o benefício do "Mérito Veterano", em evento único e não-acumulativo.</w:t>
      </w:r>
    </w:p>
    <w:p w:rsidR="00956D53" w:rsidRPr="00633AE0" w:rsidRDefault="00956D53" w:rsidP="00956D53">
      <w:pPr>
        <w:jc w:val="both"/>
        <w:rPr>
          <w:rFonts w:ascii="Times New Roman" w:hAnsi="Times New Roman" w:cs="Times New Roman"/>
          <w:sz w:val="24"/>
        </w:rPr>
      </w:pPr>
      <w:r>
        <w:rPr>
          <w:rFonts w:ascii="Times New Roman" w:hAnsi="Times New Roman" w:cs="Times New Roman"/>
          <w:sz w:val="24"/>
        </w:rPr>
        <w:t>7.6</w:t>
      </w:r>
      <w:r w:rsidRPr="00633AE0">
        <w:rPr>
          <w:rFonts w:ascii="Times New Roman" w:hAnsi="Times New Roman" w:cs="Times New Roman"/>
          <w:sz w:val="24"/>
        </w:rPr>
        <w:t xml:space="preserve"> Aos benefícios não-eventuais de financiamento, parcelamento, bolsas e descontos, que configurem redução integral de mensalidade, não há possibilidade de acúmulo de benefício, assim como restituição financeira compensatória. </w:t>
      </w:r>
    </w:p>
    <w:p w:rsidR="00993F17" w:rsidRDefault="00993F17" w:rsidP="00A73160">
      <w:pPr>
        <w:jc w:val="both"/>
        <w:rPr>
          <w:rFonts w:ascii="Times New Roman" w:hAnsi="Times New Roman" w:cs="Times New Roman"/>
          <w:sz w:val="24"/>
        </w:rPr>
      </w:pPr>
    </w:p>
    <w:p w:rsidR="00BD493F" w:rsidRDefault="00BD493F" w:rsidP="00A73160">
      <w:pPr>
        <w:jc w:val="both"/>
        <w:rPr>
          <w:rFonts w:ascii="Times New Roman" w:hAnsi="Times New Roman" w:cs="Times New Roman"/>
          <w:sz w:val="24"/>
        </w:rPr>
      </w:pPr>
    </w:p>
    <w:p w:rsidR="00BD493F" w:rsidRPr="00CF5CC7" w:rsidRDefault="00BD493F" w:rsidP="00A73160">
      <w:pPr>
        <w:jc w:val="both"/>
        <w:rPr>
          <w:rFonts w:ascii="Times New Roman" w:hAnsi="Times New Roman" w:cs="Times New Roman"/>
          <w:sz w:val="24"/>
        </w:rPr>
      </w:pPr>
    </w:p>
    <w:p w:rsidR="00A73160" w:rsidRDefault="00A73160" w:rsidP="00A73160">
      <w:pPr>
        <w:jc w:val="center"/>
        <w:rPr>
          <w:rFonts w:ascii="Times New Roman" w:hAnsi="Times New Roman" w:cs="Times New Roman"/>
          <w:sz w:val="24"/>
        </w:rPr>
      </w:pPr>
      <w:r>
        <w:rPr>
          <w:rFonts w:ascii="Times New Roman" w:hAnsi="Times New Roman" w:cs="Times New Roman"/>
          <w:sz w:val="24"/>
        </w:rPr>
        <w:t xml:space="preserve">Criciúma/SC, </w:t>
      </w:r>
      <w:r w:rsidR="00FB06DF">
        <w:rPr>
          <w:rFonts w:ascii="Times New Roman" w:hAnsi="Times New Roman" w:cs="Times New Roman"/>
          <w:sz w:val="24"/>
        </w:rPr>
        <w:t>11</w:t>
      </w:r>
      <w:r w:rsidR="00BD493F">
        <w:rPr>
          <w:rFonts w:ascii="Times New Roman" w:hAnsi="Times New Roman" w:cs="Times New Roman"/>
          <w:sz w:val="24"/>
        </w:rPr>
        <w:t xml:space="preserve"> de </w:t>
      </w:r>
      <w:r w:rsidR="00FB06DF">
        <w:rPr>
          <w:rFonts w:ascii="Times New Roman" w:hAnsi="Times New Roman" w:cs="Times New Roman"/>
          <w:sz w:val="24"/>
        </w:rPr>
        <w:t>fevereiro de 2019</w:t>
      </w:r>
      <w:r w:rsidR="00BD493F">
        <w:rPr>
          <w:rFonts w:ascii="Times New Roman" w:hAnsi="Times New Roman" w:cs="Times New Roman"/>
          <w:sz w:val="24"/>
        </w:rPr>
        <w:t>.</w:t>
      </w:r>
    </w:p>
    <w:p w:rsidR="00993F17" w:rsidRDefault="00993F17" w:rsidP="00A73160">
      <w:pPr>
        <w:jc w:val="center"/>
        <w:rPr>
          <w:rFonts w:ascii="Times New Roman" w:hAnsi="Times New Roman" w:cs="Times New Roman"/>
          <w:sz w:val="24"/>
        </w:rPr>
      </w:pPr>
    </w:p>
    <w:p w:rsidR="00A73160" w:rsidRDefault="00A73160" w:rsidP="00A73160">
      <w:pPr>
        <w:jc w:val="center"/>
        <w:rPr>
          <w:rFonts w:ascii="Times New Roman" w:hAnsi="Times New Roman" w:cs="Times New Roman"/>
          <w:sz w:val="24"/>
        </w:rPr>
      </w:pPr>
    </w:p>
    <w:p w:rsidR="00A73160" w:rsidRDefault="00A73160" w:rsidP="00A73160">
      <w:pPr>
        <w:spacing w:after="0"/>
        <w:jc w:val="center"/>
        <w:rPr>
          <w:rFonts w:ascii="Times New Roman" w:hAnsi="Times New Roman" w:cs="Times New Roman"/>
          <w:sz w:val="24"/>
        </w:rPr>
      </w:pPr>
      <w:r>
        <w:rPr>
          <w:rFonts w:ascii="Times New Roman" w:hAnsi="Times New Roman" w:cs="Times New Roman"/>
          <w:sz w:val="24"/>
        </w:rPr>
        <w:t>____________________________</w:t>
      </w:r>
    </w:p>
    <w:p w:rsidR="00A73160" w:rsidRPr="00961499" w:rsidRDefault="00A73160" w:rsidP="00A73160">
      <w:pPr>
        <w:spacing w:after="0" w:line="276" w:lineRule="auto"/>
        <w:jc w:val="center"/>
        <w:rPr>
          <w:rFonts w:ascii="Times New Roman" w:hAnsi="Times New Roman" w:cs="Times New Roman"/>
          <w:sz w:val="24"/>
        </w:rPr>
      </w:pPr>
      <w:r w:rsidRPr="00961499">
        <w:rPr>
          <w:rFonts w:ascii="Times New Roman" w:hAnsi="Times New Roman" w:cs="Times New Roman"/>
          <w:sz w:val="24"/>
        </w:rPr>
        <w:t>Jovani Castelan</w:t>
      </w:r>
    </w:p>
    <w:p w:rsidR="00A73160" w:rsidRPr="00961499" w:rsidRDefault="00A73160" w:rsidP="00A73160">
      <w:pPr>
        <w:spacing w:after="0" w:line="276" w:lineRule="auto"/>
        <w:jc w:val="center"/>
        <w:rPr>
          <w:rFonts w:ascii="Times New Roman" w:hAnsi="Times New Roman" w:cs="Times New Roman"/>
          <w:b/>
          <w:sz w:val="24"/>
        </w:rPr>
      </w:pPr>
      <w:r w:rsidRPr="00961499">
        <w:rPr>
          <w:rFonts w:ascii="Times New Roman" w:hAnsi="Times New Roman" w:cs="Times New Roman"/>
          <w:b/>
          <w:sz w:val="24"/>
        </w:rPr>
        <w:t>Coordenador Geral Da</w:t>
      </w:r>
    </w:p>
    <w:p w:rsidR="00A73160" w:rsidRPr="00961499" w:rsidRDefault="00A73160" w:rsidP="00A73160">
      <w:pPr>
        <w:spacing w:after="0" w:line="276" w:lineRule="auto"/>
        <w:jc w:val="center"/>
        <w:rPr>
          <w:rFonts w:ascii="Times New Roman" w:hAnsi="Times New Roman" w:cs="Times New Roman"/>
          <w:b/>
          <w:sz w:val="24"/>
        </w:rPr>
      </w:pPr>
      <w:r w:rsidRPr="00961499">
        <w:rPr>
          <w:rFonts w:ascii="Times New Roman" w:hAnsi="Times New Roman" w:cs="Times New Roman"/>
          <w:b/>
          <w:sz w:val="24"/>
        </w:rPr>
        <w:t>Faculdade SATC - FASATC</w:t>
      </w:r>
    </w:p>
    <w:p w:rsidR="00A73160" w:rsidRDefault="00A73160" w:rsidP="00A73160">
      <w:pPr>
        <w:jc w:val="both"/>
        <w:rPr>
          <w:rFonts w:ascii="Times New Roman" w:hAnsi="Times New Roman" w:cs="Times New Roman"/>
          <w:b/>
          <w:sz w:val="24"/>
        </w:rPr>
      </w:pPr>
    </w:p>
    <w:p w:rsidR="00A73160" w:rsidRDefault="00A73160" w:rsidP="00A73160">
      <w:pPr>
        <w:jc w:val="both"/>
        <w:rPr>
          <w:rFonts w:ascii="Times New Roman" w:hAnsi="Times New Roman" w:cs="Times New Roman"/>
          <w:b/>
          <w:sz w:val="24"/>
        </w:rPr>
      </w:pPr>
    </w:p>
    <w:p w:rsidR="00A73160" w:rsidRDefault="00A73160" w:rsidP="00A73160">
      <w:pPr>
        <w:jc w:val="both"/>
        <w:rPr>
          <w:rFonts w:ascii="Times New Roman" w:hAnsi="Times New Roman" w:cs="Times New Roman"/>
          <w:b/>
          <w:sz w:val="24"/>
        </w:rPr>
      </w:pPr>
    </w:p>
    <w:p w:rsidR="00A73160" w:rsidRPr="004A06E5" w:rsidRDefault="00A73160" w:rsidP="00F22E01">
      <w:pPr>
        <w:spacing w:line="276" w:lineRule="auto"/>
        <w:jc w:val="both"/>
        <w:rPr>
          <w:rFonts w:ascii="Times New Roman" w:hAnsi="Times New Roman" w:cs="Times New Roman"/>
          <w:sz w:val="24"/>
        </w:rPr>
      </w:pPr>
    </w:p>
    <w:p w:rsidR="00F22E01" w:rsidRPr="00894149" w:rsidRDefault="00F22E01" w:rsidP="007914A5">
      <w:pPr>
        <w:spacing w:line="276" w:lineRule="auto"/>
        <w:jc w:val="both"/>
        <w:rPr>
          <w:rFonts w:ascii="Times New Roman" w:hAnsi="Times New Roman" w:cs="Times New Roman"/>
          <w:sz w:val="24"/>
        </w:rPr>
      </w:pPr>
    </w:p>
    <w:p w:rsidR="00A62B26" w:rsidRDefault="00A62B26" w:rsidP="00A62B26">
      <w:pPr>
        <w:spacing w:line="276" w:lineRule="auto"/>
        <w:jc w:val="both"/>
        <w:rPr>
          <w:rFonts w:ascii="Times New Roman" w:hAnsi="Times New Roman" w:cs="Times New Roman"/>
          <w:sz w:val="24"/>
        </w:rPr>
      </w:pPr>
    </w:p>
    <w:p w:rsidR="00A62B26" w:rsidRPr="00A62B26" w:rsidRDefault="00A62B26" w:rsidP="00A62B26">
      <w:pPr>
        <w:spacing w:line="276" w:lineRule="auto"/>
        <w:jc w:val="both"/>
        <w:rPr>
          <w:rFonts w:ascii="Times New Roman" w:hAnsi="Times New Roman" w:cs="Times New Roman"/>
          <w:sz w:val="24"/>
        </w:rPr>
      </w:pPr>
    </w:p>
    <w:p w:rsidR="00714EA7" w:rsidRDefault="00714EA7" w:rsidP="00714EA7">
      <w:pPr>
        <w:spacing w:line="276" w:lineRule="auto"/>
        <w:jc w:val="both"/>
        <w:rPr>
          <w:rFonts w:ascii="Times New Roman" w:hAnsi="Times New Roman" w:cs="Times New Roman"/>
          <w:sz w:val="24"/>
        </w:rPr>
      </w:pPr>
    </w:p>
    <w:p w:rsidR="00AC3052" w:rsidRDefault="00AC3052"/>
    <w:sectPr w:rsidR="00AC3052">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D9E" w:rsidRDefault="003D1D9E" w:rsidP="00DC5489">
      <w:pPr>
        <w:spacing w:after="0" w:line="240" w:lineRule="auto"/>
      </w:pPr>
      <w:r>
        <w:separator/>
      </w:r>
    </w:p>
  </w:endnote>
  <w:endnote w:type="continuationSeparator" w:id="0">
    <w:p w:rsidR="003D1D9E" w:rsidRDefault="003D1D9E" w:rsidP="00DC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D9E" w:rsidRDefault="003D1D9E" w:rsidP="00DC5489">
      <w:pPr>
        <w:spacing w:after="0" w:line="240" w:lineRule="auto"/>
      </w:pPr>
      <w:r>
        <w:separator/>
      </w:r>
    </w:p>
  </w:footnote>
  <w:footnote w:type="continuationSeparator" w:id="0">
    <w:p w:rsidR="003D1D9E" w:rsidRDefault="003D1D9E" w:rsidP="00DC5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489" w:rsidRDefault="00DC5489" w:rsidP="00DC5489">
    <w:pPr>
      <w:pStyle w:val="Cabealho"/>
      <w:jc w:val="center"/>
    </w:pPr>
    <w:r>
      <w:rPr>
        <w:noProof/>
        <w:lang w:eastAsia="pt-BR"/>
      </w:rPr>
      <w:drawing>
        <wp:inline distT="0" distB="0" distL="0" distR="0" wp14:anchorId="70EDD859" wp14:editId="46CA19A8">
          <wp:extent cx="1866900" cy="1038225"/>
          <wp:effectExtent l="0" t="0" r="0" b="9525"/>
          <wp:docPr id="2" name="Imagem 2" descr="cid:image002.jpg@01D1FA04.D3986C50"/>
          <wp:cNvGraphicFramePr/>
          <a:graphic xmlns:a="http://schemas.openxmlformats.org/drawingml/2006/main">
            <a:graphicData uri="http://schemas.openxmlformats.org/drawingml/2006/picture">
              <pic:pic xmlns:pic="http://schemas.openxmlformats.org/drawingml/2006/picture">
                <pic:nvPicPr>
                  <pic:cNvPr id="2" name="Imagem 2" descr="cid:image002.jpg@01D1FA04.D3986C5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66900" cy="1038225"/>
                  </a:xfrm>
                  <a:prstGeom prst="rect">
                    <a:avLst/>
                  </a:prstGeom>
                  <a:noFill/>
                  <a:ln>
                    <a:noFill/>
                  </a:ln>
                </pic:spPr>
              </pic:pic>
            </a:graphicData>
          </a:graphic>
        </wp:inline>
      </w:drawing>
    </w:r>
  </w:p>
  <w:p w:rsidR="00DC5489" w:rsidRDefault="00DC548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489"/>
    <w:rsid w:val="000371A9"/>
    <w:rsid w:val="00043884"/>
    <w:rsid w:val="000C6C07"/>
    <w:rsid w:val="001545FF"/>
    <w:rsid w:val="00191737"/>
    <w:rsid w:val="001D5354"/>
    <w:rsid w:val="001F1A7A"/>
    <w:rsid w:val="002C618A"/>
    <w:rsid w:val="003341DD"/>
    <w:rsid w:val="003A5B5F"/>
    <w:rsid w:val="003D1D9E"/>
    <w:rsid w:val="00430E6D"/>
    <w:rsid w:val="00457EEF"/>
    <w:rsid w:val="005331C9"/>
    <w:rsid w:val="00611F4F"/>
    <w:rsid w:val="00714D16"/>
    <w:rsid w:val="00714EA7"/>
    <w:rsid w:val="007914A5"/>
    <w:rsid w:val="00801DBA"/>
    <w:rsid w:val="00956D53"/>
    <w:rsid w:val="00960B27"/>
    <w:rsid w:val="009708A2"/>
    <w:rsid w:val="00993F17"/>
    <w:rsid w:val="009C2E48"/>
    <w:rsid w:val="009C706B"/>
    <w:rsid w:val="009F5960"/>
    <w:rsid w:val="00A62B26"/>
    <w:rsid w:val="00A73160"/>
    <w:rsid w:val="00AC3052"/>
    <w:rsid w:val="00AE586B"/>
    <w:rsid w:val="00BD493F"/>
    <w:rsid w:val="00C918AE"/>
    <w:rsid w:val="00C97A69"/>
    <w:rsid w:val="00CE39BE"/>
    <w:rsid w:val="00DC5489"/>
    <w:rsid w:val="00E50E33"/>
    <w:rsid w:val="00EB003B"/>
    <w:rsid w:val="00F22E01"/>
    <w:rsid w:val="00FB06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AFE72-8FFA-4A1F-A035-FEF08443A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4EA7"/>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C54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C5489"/>
  </w:style>
  <w:style w:type="paragraph" w:styleId="Rodap">
    <w:name w:val="footer"/>
    <w:basedOn w:val="Normal"/>
    <w:link w:val="RodapChar"/>
    <w:uiPriority w:val="99"/>
    <w:unhideWhenUsed/>
    <w:rsid w:val="00DC5489"/>
    <w:pPr>
      <w:tabs>
        <w:tab w:val="center" w:pos="4252"/>
        <w:tab w:val="right" w:pos="8504"/>
      </w:tabs>
      <w:spacing w:after="0" w:line="240" w:lineRule="auto"/>
    </w:pPr>
  </w:style>
  <w:style w:type="character" w:customStyle="1" w:styleId="RodapChar">
    <w:name w:val="Rodapé Char"/>
    <w:basedOn w:val="Fontepargpadro"/>
    <w:link w:val="Rodap"/>
    <w:uiPriority w:val="99"/>
    <w:rsid w:val="00DC5489"/>
  </w:style>
  <w:style w:type="table" w:styleId="Tabelacomgrade">
    <w:name w:val="Table Grid"/>
    <w:basedOn w:val="Tabelanormal"/>
    <w:uiPriority w:val="39"/>
    <w:rsid w:val="00714EA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1545F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545FF"/>
    <w:rPr>
      <w:rFonts w:ascii="Segoe UI" w:hAnsi="Segoe UI" w:cs="Segoe UI"/>
      <w:sz w:val="18"/>
      <w:szCs w:val="18"/>
    </w:rPr>
  </w:style>
  <w:style w:type="paragraph" w:styleId="NormalWeb">
    <w:name w:val="Normal (Web)"/>
    <w:basedOn w:val="Normal"/>
    <w:uiPriority w:val="99"/>
    <w:unhideWhenUsed/>
    <w:rsid w:val="00C97A69"/>
    <w:pPr>
      <w:spacing w:after="0" w:line="240" w:lineRule="auto"/>
    </w:pPr>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6740">
      <w:bodyDiv w:val="1"/>
      <w:marLeft w:val="0"/>
      <w:marRight w:val="0"/>
      <w:marTop w:val="0"/>
      <w:marBottom w:val="0"/>
      <w:divBdr>
        <w:top w:val="none" w:sz="0" w:space="0" w:color="auto"/>
        <w:left w:val="none" w:sz="0" w:space="0" w:color="auto"/>
        <w:bottom w:val="none" w:sz="0" w:space="0" w:color="auto"/>
        <w:right w:val="none" w:sz="0" w:space="0" w:color="auto"/>
      </w:divBdr>
    </w:div>
    <w:div w:id="193160026">
      <w:bodyDiv w:val="1"/>
      <w:marLeft w:val="0"/>
      <w:marRight w:val="0"/>
      <w:marTop w:val="0"/>
      <w:marBottom w:val="0"/>
      <w:divBdr>
        <w:top w:val="none" w:sz="0" w:space="0" w:color="auto"/>
        <w:left w:val="none" w:sz="0" w:space="0" w:color="auto"/>
        <w:bottom w:val="none" w:sz="0" w:space="0" w:color="auto"/>
        <w:right w:val="none" w:sz="0" w:space="0" w:color="auto"/>
      </w:divBdr>
    </w:div>
    <w:div w:id="653990548">
      <w:bodyDiv w:val="1"/>
      <w:marLeft w:val="0"/>
      <w:marRight w:val="0"/>
      <w:marTop w:val="0"/>
      <w:marBottom w:val="0"/>
      <w:divBdr>
        <w:top w:val="none" w:sz="0" w:space="0" w:color="auto"/>
        <w:left w:val="none" w:sz="0" w:space="0" w:color="auto"/>
        <w:bottom w:val="none" w:sz="0" w:space="0" w:color="auto"/>
        <w:right w:val="none" w:sz="0" w:space="0" w:color="auto"/>
      </w:divBdr>
    </w:div>
    <w:div w:id="869688471">
      <w:bodyDiv w:val="1"/>
      <w:marLeft w:val="0"/>
      <w:marRight w:val="0"/>
      <w:marTop w:val="0"/>
      <w:marBottom w:val="0"/>
      <w:divBdr>
        <w:top w:val="none" w:sz="0" w:space="0" w:color="auto"/>
        <w:left w:val="none" w:sz="0" w:space="0" w:color="auto"/>
        <w:bottom w:val="none" w:sz="0" w:space="0" w:color="auto"/>
        <w:right w:val="none" w:sz="0" w:space="0" w:color="auto"/>
      </w:divBdr>
    </w:div>
    <w:div w:id="889073829">
      <w:bodyDiv w:val="1"/>
      <w:marLeft w:val="0"/>
      <w:marRight w:val="0"/>
      <w:marTop w:val="0"/>
      <w:marBottom w:val="0"/>
      <w:divBdr>
        <w:top w:val="none" w:sz="0" w:space="0" w:color="auto"/>
        <w:left w:val="none" w:sz="0" w:space="0" w:color="auto"/>
        <w:bottom w:val="none" w:sz="0" w:space="0" w:color="auto"/>
        <w:right w:val="none" w:sz="0" w:space="0" w:color="auto"/>
      </w:divBdr>
    </w:div>
    <w:div w:id="1608997404">
      <w:bodyDiv w:val="1"/>
      <w:marLeft w:val="0"/>
      <w:marRight w:val="0"/>
      <w:marTop w:val="0"/>
      <w:marBottom w:val="0"/>
      <w:divBdr>
        <w:top w:val="none" w:sz="0" w:space="0" w:color="auto"/>
        <w:left w:val="none" w:sz="0" w:space="0" w:color="auto"/>
        <w:bottom w:val="none" w:sz="0" w:space="0" w:color="auto"/>
        <w:right w:val="none" w:sz="0" w:space="0" w:color="auto"/>
      </w:divBdr>
    </w:div>
    <w:div w:id="1697002325">
      <w:bodyDiv w:val="1"/>
      <w:marLeft w:val="0"/>
      <w:marRight w:val="0"/>
      <w:marTop w:val="0"/>
      <w:marBottom w:val="0"/>
      <w:divBdr>
        <w:top w:val="none" w:sz="0" w:space="0" w:color="auto"/>
        <w:left w:val="none" w:sz="0" w:space="0" w:color="auto"/>
        <w:bottom w:val="none" w:sz="0" w:space="0" w:color="auto"/>
        <w:right w:val="none" w:sz="0" w:space="0" w:color="auto"/>
      </w:divBdr>
    </w:div>
    <w:div w:id="174241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image004.jpg@01D204F9.912AE140"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1383</Words>
  <Characters>7472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Silverio Tomasi</dc:creator>
  <cp:keywords/>
  <dc:description/>
  <cp:lastModifiedBy>Karina Woehl de Farias</cp:lastModifiedBy>
  <cp:revision>2</cp:revision>
  <cp:lastPrinted>2018-12-07T17:49:00Z</cp:lastPrinted>
  <dcterms:created xsi:type="dcterms:W3CDTF">2019-02-11T12:17:00Z</dcterms:created>
  <dcterms:modified xsi:type="dcterms:W3CDTF">2019-02-11T12:17:00Z</dcterms:modified>
</cp:coreProperties>
</file>